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B81F6" w14:textId="77777777" w:rsidR="00313109" w:rsidRDefault="00313109" w:rsidP="00313109">
      <w:pPr>
        <w:pStyle w:val="Heading2"/>
      </w:pPr>
      <w:bookmarkStart w:id="0" w:name="_GoBack"/>
      <w:bookmarkEnd w:id="0"/>
      <w:r>
        <w:t>University of Notre Dame</w:t>
      </w:r>
      <w:r>
        <w:tab/>
      </w:r>
      <w:r>
        <w:tab/>
      </w:r>
      <w:r>
        <w:tab/>
      </w:r>
      <w:r>
        <w:tab/>
      </w:r>
      <w:r>
        <w:tab/>
      </w:r>
      <w:r>
        <w:tab/>
        <w:t>Department of Theology</w:t>
      </w:r>
      <w:r>
        <w:tab/>
      </w:r>
    </w:p>
    <w:p w14:paraId="7A85AE94" w14:textId="77777777" w:rsidR="00313109" w:rsidRDefault="00313109" w:rsidP="00313109">
      <w:pPr>
        <w:ind w:right="-720"/>
        <w:rPr>
          <w:rFonts w:ascii="Times" w:hAnsi="Times"/>
          <w:b/>
        </w:rPr>
      </w:pPr>
      <w:r>
        <w:rPr>
          <w:rFonts w:ascii="Times" w:hAnsi="Times"/>
          <w:b/>
        </w:rPr>
        <w:t>Summer Session, 2017</w:t>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t>Malloy Hall 220</w:t>
      </w:r>
    </w:p>
    <w:p w14:paraId="75875966" w14:textId="77777777" w:rsidR="00313109" w:rsidRDefault="00313109" w:rsidP="00313109">
      <w:pPr>
        <w:ind w:right="-720"/>
        <w:rPr>
          <w:rFonts w:ascii="Times" w:hAnsi="Times"/>
          <w:b/>
        </w:rPr>
      </w:pP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t>3:15-5:55 pm</w:t>
      </w:r>
      <w:r>
        <w:rPr>
          <w:rFonts w:ascii="Times" w:hAnsi="Times"/>
          <w:b/>
        </w:rPr>
        <w:tab/>
      </w:r>
      <w:r>
        <w:rPr>
          <w:rFonts w:ascii="Times" w:hAnsi="Times"/>
          <w:b/>
        </w:rPr>
        <w:tab/>
      </w:r>
      <w:r>
        <w:rPr>
          <w:rFonts w:ascii="Times" w:hAnsi="Times"/>
          <w:b/>
        </w:rPr>
        <w:tab/>
      </w:r>
      <w:r>
        <w:rPr>
          <w:rFonts w:ascii="Times" w:hAnsi="Times"/>
          <w:b/>
        </w:rPr>
        <w:tab/>
      </w:r>
    </w:p>
    <w:p w14:paraId="647DA526" w14:textId="77777777" w:rsidR="00313109" w:rsidRDefault="00313109" w:rsidP="00313109">
      <w:pPr>
        <w:ind w:right="-720"/>
        <w:rPr>
          <w:rFonts w:ascii="Times" w:hAnsi="Times"/>
          <w:b/>
        </w:rPr>
      </w:pP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p>
    <w:p w14:paraId="43358FD3" w14:textId="77777777" w:rsidR="00313109" w:rsidRDefault="00313109" w:rsidP="00313109">
      <w:pPr>
        <w:ind w:right="-720"/>
        <w:rPr>
          <w:rFonts w:ascii="Times" w:hAnsi="Times"/>
          <w:b/>
        </w:rPr>
      </w:pPr>
    </w:p>
    <w:p w14:paraId="78DB7681" w14:textId="77777777" w:rsidR="00313109" w:rsidRDefault="00313109" w:rsidP="00313109">
      <w:pPr>
        <w:ind w:right="-720"/>
        <w:jc w:val="center"/>
        <w:rPr>
          <w:rFonts w:ascii="Times" w:hAnsi="Times"/>
          <w:b/>
        </w:rPr>
      </w:pPr>
      <w:r>
        <w:rPr>
          <w:rFonts w:ascii="Times" w:hAnsi="Times"/>
          <w:b/>
        </w:rPr>
        <w:t xml:space="preserve">THEO  60425 </w:t>
      </w:r>
    </w:p>
    <w:p w14:paraId="165E1F70" w14:textId="77777777" w:rsidR="00313109" w:rsidRDefault="00313109" w:rsidP="00313109">
      <w:pPr>
        <w:ind w:right="-720"/>
        <w:jc w:val="center"/>
        <w:rPr>
          <w:rFonts w:ascii="Times" w:hAnsi="Times"/>
          <w:b/>
        </w:rPr>
      </w:pPr>
    </w:p>
    <w:p w14:paraId="33E8C6CF" w14:textId="77777777" w:rsidR="00313109" w:rsidRDefault="00313109" w:rsidP="00313109">
      <w:pPr>
        <w:ind w:right="-720"/>
        <w:jc w:val="center"/>
        <w:rPr>
          <w:rFonts w:ascii="Times" w:hAnsi="Times"/>
          <w:b/>
        </w:rPr>
      </w:pPr>
      <w:r>
        <w:rPr>
          <w:rFonts w:ascii="Times" w:hAnsi="Times"/>
          <w:b/>
        </w:rPr>
        <w:t xml:space="preserve">MARY AND THE SAINTS </w:t>
      </w:r>
    </w:p>
    <w:p w14:paraId="041FB2BE" w14:textId="77777777" w:rsidR="00313109" w:rsidRDefault="00313109" w:rsidP="00313109">
      <w:pPr>
        <w:ind w:right="-720"/>
        <w:jc w:val="center"/>
        <w:rPr>
          <w:rFonts w:ascii="Times" w:hAnsi="Times"/>
          <w:b/>
        </w:rPr>
      </w:pPr>
      <w:r>
        <w:rPr>
          <w:rFonts w:ascii="Times" w:hAnsi="Times"/>
          <w:b/>
        </w:rPr>
        <w:t>IN LITURGY, DOCTRINE, AND LIFE</w:t>
      </w:r>
    </w:p>
    <w:p w14:paraId="4F18D7B3" w14:textId="77777777" w:rsidR="00313109" w:rsidRDefault="00313109" w:rsidP="00313109">
      <w:pPr>
        <w:ind w:right="-720"/>
        <w:rPr>
          <w:rFonts w:ascii="Times" w:hAnsi="Times"/>
          <w:b/>
        </w:rPr>
      </w:pPr>
    </w:p>
    <w:p w14:paraId="0717BC1B" w14:textId="77777777" w:rsidR="00313109" w:rsidRDefault="00313109" w:rsidP="00313109">
      <w:pPr>
        <w:ind w:right="-720"/>
        <w:jc w:val="center"/>
        <w:rPr>
          <w:rFonts w:ascii="Times" w:hAnsi="Times"/>
          <w:b/>
        </w:rPr>
      </w:pPr>
      <w:r>
        <w:rPr>
          <w:rFonts w:ascii="Times" w:hAnsi="Times"/>
          <w:b/>
        </w:rPr>
        <w:t>Maxwell E. Johnson</w:t>
      </w:r>
    </w:p>
    <w:p w14:paraId="349815A0" w14:textId="77777777" w:rsidR="00313109" w:rsidRDefault="00313109" w:rsidP="00313109">
      <w:pPr>
        <w:ind w:right="-720"/>
        <w:jc w:val="center"/>
        <w:rPr>
          <w:rFonts w:ascii="Times" w:hAnsi="Times"/>
          <w:b/>
        </w:rPr>
      </w:pPr>
      <w:r>
        <w:rPr>
          <w:rFonts w:ascii="Times" w:hAnsi="Times"/>
          <w:b/>
        </w:rPr>
        <w:t>Office: Malloy 432</w:t>
      </w:r>
    </w:p>
    <w:p w14:paraId="49826F58" w14:textId="77777777" w:rsidR="00313109" w:rsidRDefault="00313109" w:rsidP="00313109">
      <w:pPr>
        <w:ind w:right="-720"/>
        <w:jc w:val="center"/>
        <w:rPr>
          <w:rFonts w:ascii="Times" w:hAnsi="Times"/>
          <w:b/>
        </w:rPr>
      </w:pPr>
      <w:r>
        <w:rPr>
          <w:rFonts w:ascii="Times" w:hAnsi="Times"/>
          <w:b/>
        </w:rPr>
        <w:t xml:space="preserve">Office Hours: </w:t>
      </w:r>
      <w:proofErr w:type="spellStart"/>
      <w:r>
        <w:rPr>
          <w:rFonts w:ascii="Times" w:hAnsi="Times"/>
          <w:b/>
        </w:rPr>
        <w:t>T</w:t>
      </w:r>
      <w:proofErr w:type="gramStart"/>
      <w:r>
        <w:rPr>
          <w:rFonts w:ascii="Times" w:hAnsi="Times"/>
          <w:b/>
        </w:rPr>
        <w:t>,Th</w:t>
      </w:r>
      <w:proofErr w:type="spellEnd"/>
      <w:proofErr w:type="gramEnd"/>
      <w:r>
        <w:rPr>
          <w:rFonts w:ascii="Times" w:hAnsi="Times"/>
          <w:b/>
        </w:rPr>
        <w:t xml:space="preserve"> – 1:00pm – 2:00pm </w:t>
      </w:r>
    </w:p>
    <w:p w14:paraId="2BF6631A" w14:textId="77777777" w:rsidR="00313109" w:rsidRDefault="00313109" w:rsidP="00313109">
      <w:pPr>
        <w:ind w:right="-720"/>
        <w:jc w:val="center"/>
        <w:rPr>
          <w:rFonts w:ascii="Times" w:hAnsi="Times"/>
          <w:b/>
        </w:rPr>
      </w:pPr>
      <w:r>
        <w:rPr>
          <w:rFonts w:ascii="Times" w:hAnsi="Times"/>
          <w:b/>
        </w:rPr>
        <w:t>Or by Appointment (#1-4118)</w:t>
      </w:r>
    </w:p>
    <w:p w14:paraId="2644B802" w14:textId="77777777" w:rsidR="00313109" w:rsidRDefault="00313109" w:rsidP="00313109">
      <w:pPr>
        <w:ind w:right="-720"/>
        <w:jc w:val="center"/>
        <w:rPr>
          <w:rFonts w:ascii="Times" w:hAnsi="Times"/>
          <w:b/>
        </w:rPr>
      </w:pPr>
    </w:p>
    <w:p w14:paraId="3553FD38" w14:textId="77777777" w:rsidR="00313109" w:rsidRDefault="00313109" w:rsidP="00313109">
      <w:pPr>
        <w:ind w:right="-720"/>
        <w:jc w:val="center"/>
        <w:rPr>
          <w:rFonts w:ascii="Times" w:hAnsi="Times"/>
          <w:b/>
        </w:rPr>
      </w:pPr>
    </w:p>
    <w:p w14:paraId="722614AC" w14:textId="77777777" w:rsidR="00313109" w:rsidRDefault="00313109" w:rsidP="00313109">
      <w:pPr>
        <w:ind w:right="-720"/>
        <w:jc w:val="center"/>
        <w:rPr>
          <w:rFonts w:ascii="Times" w:hAnsi="Times"/>
          <w:b/>
        </w:rPr>
      </w:pPr>
      <w:r>
        <w:rPr>
          <w:rFonts w:ascii="Times" w:hAnsi="Times"/>
          <w:b/>
        </w:rPr>
        <w:t xml:space="preserve"> </w:t>
      </w:r>
    </w:p>
    <w:p w14:paraId="39F407B1" w14:textId="77777777" w:rsidR="00313109" w:rsidRDefault="00313109" w:rsidP="00313109">
      <w:pPr>
        <w:ind w:right="-720"/>
        <w:rPr>
          <w:rFonts w:ascii="Times" w:hAnsi="Times"/>
          <w:b/>
        </w:rPr>
      </w:pPr>
      <w:r>
        <w:rPr>
          <w:rFonts w:ascii="Times" w:hAnsi="Times"/>
          <w:b/>
        </w:rPr>
        <w:t>Course Description:</w:t>
      </w:r>
    </w:p>
    <w:p w14:paraId="61D7D8DB" w14:textId="77777777" w:rsidR="00313109" w:rsidRDefault="00313109" w:rsidP="00313109">
      <w:pPr>
        <w:ind w:right="-720"/>
        <w:rPr>
          <w:rFonts w:ascii="Times" w:hAnsi="Times"/>
          <w:b/>
        </w:rPr>
      </w:pPr>
    </w:p>
    <w:p w14:paraId="30A7354F" w14:textId="77777777" w:rsidR="00313109" w:rsidRDefault="00313109" w:rsidP="00313109">
      <w:pPr>
        <w:ind w:right="-720"/>
        <w:rPr>
          <w:rFonts w:ascii="Times" w:hAnsi="Times"/>
        </w:rPr>
      </w:pPr>
      <w:r>
        <w:rPr>
          <w:rFonts w:ascii="Times" w:hAnsi="Times"/>
        </w:rPr>
        <w:t xml:space="preserve">This course explores the evolution and theology of Mary and the saints in their liturgical and doctrinal expressions in an attempt to discern, evaluate, and articulate their proper place within Christian liturgy, doctrine, and life today in relationship to the central </w:t>
      </w:r>
      <w:proofErr w:type="spellStart"/>
      <w:r>
        <w:rPr>
          <w:rFonts w:ascii="Times" w:hAnsi="Times"/>
        </w:rPr>
        <w:t>mediatorial</w:t>
      </w:r>
      <w:proofErr w:type="spellEnd"/>
      <w:r>
        <w:rPr>
          <w:rFonts w:ascii="Times" w:hAnsi="Times"/>
        </w:rPr>
        <w:t xml:space="preserve"> role of Christ.  Issues of popular piety, "models of holiness," and ecumenical division, dialogue, convergence, the feminist critique, and liturgical renewal will also be examined.</w:t>
      </w:r>
    </w:p>
    <w:p w14:paraId="19B4D2D2" w14:textId="77777777" w:rsidR="00313109" w:rsidRDefault="00313109" w:rsidP="00313109">
      <w:pPr>
        <w:ind w:right="-720"/>
        <w:rPr>
          <w:rFonts w:ascii="Times" w:hAnsi="Times"/>
        </w:rPr>
      </w:pPr>
    </w:p>
    <w:p w14:paraId="490881D4" w14:textId="77777777" w:rsidR="00313109" w:rsidRDefault="00313109" w:rsidP="00313109">
      <w:pPr>
        <w:ind w:right="-720"/>
        <w:rPr>
          <w:rFonts w:ascii="Times" w:hAnsi="Times"/>
          <w:b/>
        </w:rPr>
      </w:pPr>
      <w:r>
        <w:rPr>
          <w:rFonts w:ascii="Times" w:hAnsi="Times"/>
          <w:b/>
        </w:rPr>
        <w:t>GOALS AND OBJECTIVES:</w:t>
      </w:r>
    </w:p>
    <w:p w14:paraId="66697D0D" w14:textId="77777777" w:rsidR="00313109" w:rsidRDefault="00313109" w:rsidP="00313109">
      <w:pPr>
        <w:ind w:right="-720"/>
        <w:rPr>
          <w:rFonts w:ascii="Times" w:hAnsi="Times"/>
          <w:b/>
        </w:rPr>
      </w:pPr>
    </w:p>
    <w:p w14:paraId="77EF5028" w14:textId="77777777" w:rsidR="00313109" w:rsidRDefault="00313109" w:rsidP="00313109">
      <w:pPr>
        <w:ind w:right="-720"/>
        <w:rPr>
          <w:rFonts w:ascii="Times" w:hAnsi="Times"/>
          <w:b/>
        </w:rPr>
      </w:pPr>
      <w:r>
        <w:rPr>
          <w:rFonts w:ascii="Times" w:hAnsi="Times"/>
          <w:b/>
        </w:rPr>
        <w:tab/>
        <w:t xml:space="preserve">Through this </w:t>
      </w:r>
      <w:proofErr w:type="gramStart"/>
      <w:r>
        <w:rPr>
          <w:rFonts w:ascii="Times" w:hAnsi="Times"/>
          <w:b/>
        </w:rPr>
        <w:t>course</w:t>
      </w:r>
      <w:proofErr w:type="gramEnd"/>
      <w:r>
        <w:rPr>
          <w:rFonts w:ascii="Times" w:hAnsi="Times"/>
          <w:b/>
        </w:rPr>
        <w:t xml:space="preserve"> students will demonstrate:</w:t>
      </w:r>
    </w:p>
    <w:p w14:paraId="32E31913" w14:textId="77777777" w:rsidR="00313109" w:rsidRDefault="00313109" w:rsidP="00313109">
      <w:pPr>
        <w:ind w:right="-720"/>
        <w:rPr>
          <w:rFonts w:ascii="Times" w:hAnsi="Times"/>
        </w:rPr>
      </w:pPr>
    </w:p>
    <w:p w14:paraId="4D45C232" w14:textId="77777777" w:rsidR="00313109" w:rsidRDefault="00313109" w:rsidP="00313109">
      <w:pPr>
        <w:ind w:right="-720"/>
        <w:rPr>
          <w:rFonts w:ascii="Times" w:hAnsi="Times"/>
        </w:rPr>
      </w:pPr>
      <w:r>
        <w:rPr>
          <w:rFonts w:ascii="Times" w:hAnsi="Times"/>
        </w:rPr>
        <w:tab/>
      </w:r>
      <w:r>
        <w:rPr>
          <w:rFonts w:ascii="Times" w:hAnsi="Times"/>
          <w:b/>
        </w:rPr>
        <w:t>1)</w:t>
      </w:r>
      <w:r>
        <w:rPr>
          <w:rFonts w:ascii="Times" w:hAnsi="Times"/>
        </w:rPr>
        <w:t xml:space="preserve"> a knowledge of the historical development of the place of Mary and the Saints in the </w:t>
      </w:r>
      <w:r>
        <w:rPr>
          <w:rFonts w:ascii="Times" w:hAnsi="Times"/>
        </w:rPr>
        <w:tab/>
        <w:t>Christian liturgical/theological tradition;</w:t>
      </w:r>
    </w:p>
    <w:p w14:paraId="0837DF45" w14:textId="77777777" w:rsidR="00313109" w:rsidRDefault="00313109" w:rsidP="00313109">
      <w:pPr>
        <w:ind w:left="720"/>
        <w:rPr>
          <w:rFonts w:ascii="Times" w:hAnsi="Times"/>
        </w:rPr>
      </w:pPr>
      <w:r>
        <w:rPr>
          <w:rFonts w:ascii="Times" w:hAnsi="Times"/>
          <w:b/>
        </w:rPr>
        <w:t>2)</w:t>
      </w:r>
      <w:r>
        <w:rPr>
          <w:rFonts w:ascii="Times" w:hAnsi="Times"/>
        </w:rPr>
        <w:t xml:space="preserve"> a grasp of the basic theological principles involved in the question of prayer to and invocation of Mary and the Saints in relationship to the central </w:t>
      </w:r>
      <w:proofErr w:type="spellStart"/>
      <w:r>
        <w:rPr>
          <w:rFonts w:ascii="Times" w:hAnsi="Times"/>
        </w:rPr>
        <w:t>mediatorial</w:t>
      </w:r>
      <w:proofErr w:type="spellEnd"/>
      <w:r>
        <w:rPr>
          <w:rFonts w:ascii="Times" w:hAnsi="Times"/>
        </w:rPr>
        <w:t xml:space="preserve"> role of Christ in liturgical prayer, doctrine, and life;</w:t>
      </w:r>
    </w:p>
    <w:p w14:paraId="627D0B25" w14:textId="77777777" w:rsidR="00313109" w:rsidRDefault="00313109" w:rsidP="00313109">
      <w:pPr>
        <w:ind w:right="-720"/>
        <w:rPr>
          <w:rFonts w:ascii="Times" w:hAnsi="Times"/>
        </w:rPr>
      </w:pPr>
      <w:r>
        <w:rPr>
          <w:rFonts w:ascii="Times" w:hAnsi="Times"/>
        </w:rPr>
        <w:tab/>
      </w:r>
      <w:r>
        <w:rPr>
          <w:rFonts w:ascii="Times" w:hAnsi="Times"/>
          <w:b/>
        </w:rPr>
        <w:t xml:space="preserve">3) </w:t>
      </w:r>
      <w:r>
        <w:rPr>
          <w:rFonts w:ascii="Times" w:hAnsi="Times"/>
        </w:rPr>
        <w:t xml:space="preserve">an ability to critique theologically various manifestations of piety related to Mary </w:t>
      </w:r>
    </w:p>
    <w:p w14:paraId="7221634E" w14:textId="77777777" w:rsidR="00313109" w:rsidRDefault="00313109" w:rsidP="00313109">
      <w:pPr>
        <w:ind w:right="-720"/>
        <w:rPr>
          <w:rFonts w:ascii="Times" w:hAnsi="Times"/>
        </w:rPr>
      </w:pPr>
      <w:r>
        <w:rPr>
          <w:rFonts w:ascii="Times" w:hAnsi="Times"/>
        </w:rPr>
        <w:tab/>
        <w:t>and the Saints;</w:t>
      </w:r>
    </w:p>
    <w:p w14:paraId="05EB9183" w14:textId="77777777" w:rsidR="00313109" w:rsidRDefault="00313109" w:rsidP="00313109">
      <w:pPr>
        <w:ind w:right="-720"/>
        <w:rPr>
          <w:rFonts w:ascii="Times" w:hAnsi="Times"/>
        </w:rPr>
      </w:pPr>
      <w:r>
        <w:rPr>
          <w:rFonts w:ascii="Times" w:hAnsi="Times"/>
        </w:rPr>
        <w:tab/>
      </w:r>
      <w:r>
        <w:rPr>
          <w:rFonts w:ascii="Times" w:hAnsi="Times"/>
          <w:b/>
        </w:rPr>
        <w:t>4)</w:t>
      </w:r>
      <w:r>
        <w:rPr>
          <w:rFonts w:ascii="Times" w:hAnsi="Times"/>
        </w:rPr>
        <w:t xml:space="preserve"> an ecumenical sensitivity related to this issue; and</w:t>
      </w:r>
    </w:p>
    <w:p w14:paraId="393A10E7" w14:textId="77777777" w:rsidR="00313109" w:rsidRDefault="00313109" w:rsidP="00313109">
      <w:pPr>
        <w:ind w:right="-720"/>
        <w:rPr>
          <w:rFonts w:ascii="Times" w:hAnsi="Times"/>
        </w:rPr>
      </w:pPr>
      <w:r>
        <w:rPr>
          <w:rFonts w:ascii="Times" w:hAnsi="Times"/>
        </w:rPr>
        <w:tab/>
      </w:r>
      <w:r>
        <w:rPr>
          <w:rFonts w:ascii="Times" w:hAnsi="Times"/>
          <w:b/>
        </w:rPr>
        <w:t>5)</w:t>
      </w:r>
      <w:r>
        <w:rPr>
          <w:rFonts w:ascii="Times" w:hAnsi="Times"/>
        </w:rPr>
        <w:t xml:space="preserve"> greater facility in writing and discussion on the graduate and upper-undergraduate </w:t>
      </w:r>
    </w:p>
    <w:p w14:paraId="03A73E3F" w14:textId="77777777" w:rsidR="00313109" w:rsidRDefault="00313109" w:rsidP="00313109">
      <w:pPr>
        <w:ind w:right="-720" w:firstLine="720"/>
        <w:rPr>
          <w:rFonts w:ascii="Times" w:hAnsi="Times"/>
        </w:rPr>
      </w:pPr>
      <w:r>
        <w:rPr>
          <w:rFonts w:ascii="Times" w:hAnsi="Times"/>
        </w:rPr>
        <w:t>theological levels</w:t>
      </w:r>
    </w:p>
    <w:p w14:paraId="420B9F93" w14:textId="77777777" w:rsidR="00313109" w:rsidRDefault="00313109" w:rsidP="00313109">
      <w:pPr>
        <w:ind w:right="-720"/>
        <w:rPr>
          <w:rFonts w:ascii="Times" w:hAnsi="Times"/>
        </w:rPr>
      </w:pPr>
    </w:p>
    <w:p w14:paraId="52F59614" w14:textId="77777777" w:rsidR="00313109" w:rsidRDefault="00313109" w:rsidP="00313109">
      <w:pPr>
        <w:ind w:right="-720"/>
        <w:rPr>
          <w:rFonts w:ascii="Times" w:hAnsi="Times"/>
          <w:b/>
        </w:rPr>
      </w:pPr>
      <w:r>
        <w:rPr>
          <w:rFonts w:ascii="Times" w:hAnsi="Times"/>
          <w:b/>
        </w:rPr>
        <w:t>REQUIREMENTS:</w:t>
      </w:r>
    </w:p>
    <w:p w14:paraId="328B68A4" w14:textId="77777777" w:rsidR="00313109" w:rsidRDefault="00313109" w:rsidP="00313109">
      <w:pPr>
        <w:ind w:right="-720"/>
        <w:rPr>
          <w:rFonts w:ascii="Times" w:hAnsi="Times"/>
          <w:b/>
        </w:rPr>
      </w:pPr>
    </w:p>
    <w:p w14:paraId="293A1A38" w14:textId="77777777" w:rsidR="00313109" w:rsidRDefault="00313109" w:rsidP="00313109">
      <w:pPr>
        <w:ind w:right="-720"/>
        <w:rPr>
          <w:rFonts w:ascii="Times" w:hAnsi="Times"/>
          <w:b/>
        </w:rPr>
      </w:pPr>
      <w:r>
        <w:rPr>
          <w:rFonts w:ascii="Times" w:hAnsi="Times"/>
          <w:b/>
        </w:rPr>
        <w:tab/>
        <w:t>The above goals and objectives will be met by:</w:t>
      </w:r>
    </w:p>
    <w:p w14:paraId="350CAA7D" w14:textId="77777777" w:rsidR="00313109" w:rsidRDefault="00313109" w:rsidP="00313109">
      <w:pPr>
        <w:ind w:right="-720"/>
        <w:rPr>
          <w:rFonts w:ascii="Times" w:hAnsi="Times"/>
          <w:b/>
        </w:rPr>
      </w:pPr>
    </w:p>
    <w:p w14:paraId="41F55693" w14:textId="77777777" w:rsidR="00313109" w:rsidRDefault="00313109" w:rsidP="00313109">
      <w:pPr>
        <w:ind w:left="1080" w:right="-720" w:hanging="360"/>
        <w:rPr>
          <w:rFonts w:ascii="Times" w:hAnsi="Times"/>
        </w:rPr>
      </w:pPr>
      <w:r>
        <w:rPr>
          <w:rFonts w:ascii="Times" w:hAnsi="Times"/>
          <w:b/>
        </w:rPr>
        <w:t>1) Four</w:t>
      </w:r>
      <w:r>
        <w:rPr>
          <w:rFonts w:ascii="Times" w:hAnsi="Times"/>
        </w:rPr>
        <w:t xml:space="preserve"> position papers on ASSIGNED Topics selected from topics assigned on the syllabus. </w:t>
      </w:r>
    </w:p>
    <w:p w14:paraId="7C072515" w14:textId="77777777" w:rsidR="00313109" w:rsidRDefault="00313109" w:rsidP="00313109">
      <w:pPr>
        <w:ind w:right="-720"/>
        <w:rPr>
          <w:rFonts w:ascii="Times" w:hAnsi="Times"/>
        </w:rPr>
      </w:pPr>
      <w:r>
        <w:rPr>
          <w:rFonts w:ascii="Times" w:hAnsi="Times"/>
        </w:rPr>
        <w:tab/>
      </w:r>
      <w:r>
        <w:rPr>
          <w:rFonts w:ascii="Times" w:hAnsi="Times"/>
          <w:b/>
        </w:rPr>
        <w:t>2) Daily</w:t>
      </w:r>
      <w:r>
        <w:rPr>
          <w:rFonts w:ascii="Times" w:hAnsi="Times"/>
        </w:rPr>
        <w:t xml:space="preserve"> Preparation of Assigned Readings</w:t>
      </w:r>
    </w:p>
    <w:p w14:paraId="3926951C" w14:textId="77777777" w:rsidR="00313109" w:rsidRDefault="00313109" w:rsidP="00313109">
      <w:pPr>
        <w:ind w:right="-720"/>
        <w:rPr>
          <w:rFonts w:ascii="Times" w:hAnsi="Times"/>
        </w:rPr>
      </w:pPr>
      <w:r>
        <w:rPr>
          <w:rFonts w:ascii="Times" w:hAnsi="Times"/>
        </w:rPr>
        <w:lastRenderedPageBreak/>
        <w:tab/>
      </w:r>
      <w:r>
        <w:rPr>
          <w:rFonts w:ascii="Times" w:hAnsi="Times"/>
          <w:b/>
        </w:rPr>
        <w:t>3)</w:t>
      </w:r>
      <w:r>
        <w:rPr>
          <w:rFonts w:ascii="Times" w:hAnsi="Times"/>
        </w:rPr>
        <w:t xml:space="preserve"> "Full, conscious, and Active" participation in Discussions</w:t>
      </w:r>
    </w:p>
    <w:p w14:paraId="18331E07" w14:textId="77777777" w:rsidR="00313109" w:rsidRPr="00966111" w:rsidRDefault="00313109" w:rsidP="00313109">
      <w:pPr>
        <w:ind w:left="720" w:right="-720"/>
        <w:rPr>
          <w:rFonts w:ascii="Times" w:hAnsi="Times"/>
        </w:rPr>
      </w:pPr>
      <w:r>
        <w:rPr>
          <w:rFonts w:ascii="Times" w:hAnsi="Times"/>
          <w:b/>
        </w:rPr>
        <w:t>4) Two Take-home exams</w:t>
      </w:r>
      <w:r>
        <w:rPr>
          <w:rFonts w:ascii="Times" w:hAnsi="Times"/>
        </w:rPr>
        <w:t xml:space="preserve"> as indicated on the syllabus.</w:t>
      </w:r>
    </w:p>
    <w:p w14:paraId="7C13B7A0" w14:textId="77777777" w:rsidR="00313109" w:rsidRDefault="00313109" w:rsidP="00313109">
      <w:pPr>
        <w:ind w:right="-720"/>
        <w:rPr>
          <w:rFonts w:ascii="Times" w:hAnsi="Times"/>
        </w:rPr>
      </w:pPr>
    </w:p>
    <w:p w14:paraId="1B786119" w14:textId="77777777" w:rsidR="00313109" w:rsidRDefault="00313109" w:rsidP="00313109">
      <w:pPr>
        <w:ind w:right="-720"/>
        <w:rPr>
          <w:rFonts w:ascii="Times" w:hAnsi="Times"/>
        </w:rPr>
      </w:pPr>
    </w:p>
    <w:p w14:paraId="7431CC2D" w14:textId="77777777" w:rsidR="00313109" w:rsidRDefault="00313109" w:rsidP="00313109">
      <w:pPr>
        <w:ind w:right="-720"/>
        <w:rPr>
          <w:rFonts w:ascii="Times" w:hAnsi="Times"/>
          <w:b/>
        </w:rPr>
      </w:pPr>
      <w:r>
        <w:rPr>
          <w:rFonts w:ascii="Times" w:hAnsi="Times"/>
          <w:b/>
        </w:rPr>
        <w:t xml:space="preserve">GRADING: </w:t>
      </w:r>
    </w:p>
    <w:p w14:paraId="3572E138" w14:textId="77777777" w:rsidR="00313109" w:rsidRDefault="00313109" w:rsidP="00313109">
      <w:pPr>
        <w:ind w:right="-720"/>
        <w:rPr>
          <w:rFonts w:ascii="Times" w:hAnsi="Times"/>
          <w:b/>
        </w:rPr>
      </w:pPr>
    </w:p>
    <w:p w14:paraId="1336F963" w14:textId="77777777" w:rsidR="00313109" w:rsidRDefault="00313109" w:rsidP="00313109">
      <w:pPr>
        <w:ind w:right="-720"/>
        <w:rPr>
          <w:rFonts w:ascii="Times" w:hAnsi="Times"/>
        </w:rPr>
      </w:pPr>
      <w:r>
        <w:rPr>
          <w:rFonts w:ascii="Times" w:hAnsi="Times"/>
        </w:rPr>
        <w:t xml:space="preserve">Grades will be determined on the basis of the </w:t>
      </w:r>
      <w:r>
        <w:rPr>
          <w:rFonts w:ascii="Times" w:hAnsi="Times"/>
          <w:b/>
        </w:rPr>
        <w:t>Requirements</w:t>
      </w:r>
      <w:r>
        <w:rPr>
          <w:rFonts w:ascii="Times" w:hAnsi="Times"/>
        </w:rPr>
        <w:t xml:space="preserve"> listed above and are to be interpreted as follows:</w:t>
      </w:r>
    </w:p>
    <w:p w14:paraId="3F0A0EDA" w14:textId="77777777" w:rsidR="00313109" w:rsidRDefault="00313109" w:rsidP="00313109">
      <w:pPr>
        <w:ind w:right="-720"/>
        <w:rPr>
          <w:rFonts w:ascii="Times" w:hAnsi="Times"/>
        </w:rPr>
      </w:pPr>
    </w:p>
    <w:p w14:paraId="7FE88A66" w14:textId="77777777" w:rsidR="00313109" w:rsidRDefault="00313109" w:rsidP="00313109">
      <w:pPr>
        <w:ind w:right="-720"/>
        <w:rPr>
          <w:rFonts w:ascii="Times" w:hAnsi="Times"/>
        </w:rPr>
      </w:pPr>
      <w:r>
        <w:rPr>
          <w:rFonts w:ascii="Times" w:hAnsi="Times"/>
        </w:rPr>
        <w:t xml:space="preserve">The grades </w:t>
      </w:r>
      <w:r>
        <w:rPr>
          <w:rFonts w:ascii="Times" w:hAnsi="Times"/>
          <w:b/>
        </w:rPr>
        <w:t>A</w:t>
      </w:r>
      <w:r>
        <w:rPr>
          <w:rFonts w:ascii="Times" w:hAnsi="Times"/>
        </w:rPr>
        <w:t xml:space="preserve"> and </w:t>
      </w:r>
      <w:r>
        <w:rPr>
          <w:rFonts w:ascii="Times" w:hAnsi="Times"/>
          <w:b/>
        </w:rPr>
        <w:t xml:space="preserve">A- </w:t>
      </w:r>
      <w:r>
        <w:rPr>
          <w:rFonts w:ascii="Times" w:hAnsi="Times"/>
        </w:rPr>
        <w:t xml:space="preserve">are reserved for what is considered to be </w:t>
      </w:r>
      <w:r>
        <w:rPr>
          <w:rFonts w:ascii="Times" w:hAnsi="Times"/>
          <w:i/>
        </w:rPr>
        <w:t>exceptional</w:t>
      </w:r>
      <w:r>
        <w:rPr>
          <w:rFonts w:ascii="Times" w:hAnsi="Times"/>
        </w:rPr>
        <w:t xml:space="preserve"> work; a </w:t>
      </w:r>
      <w:r>
        <w:rPr>
          <w:rFonts w:ascii="Times" w:hAnsi="Times"/>
          <w:b/>
        </w:rPr>
        <w:t>B+</w:t>
      </w:r>
      <w:r>
        <w:rPr>
          <w:rFonts w:ascii="Times" w:hAnsi="Times"/>
        </w:rPr>
        <w:t xml:space="preserve"> means that work is at a level of solid and very high quality, a level above what is necessary to successfully complete the course requirements; a </w:t>
      </w:r>
      <w:r>
        <w:rPr>
          <w:rFonts w:ascii="Times" w:hAnsi="Times"/>
          <w:b/>
        </w:rPr>
        <w:t>B</w:t>
      </w:r>
      <w:r>
        <w:rPr>
          <w:rFonts w:ascii="Times" w:hAnsi="Times"/>
        </w:rPr>
        <w:t xml:space="preserve"> is a good solid work -- a "normal" grade indicating that the average and minimum required (and expected) for work has been met successfully; a </w:t>
      </w:r>
      <w:r>
        <w:rPr>
          <w:rFonts w:ascii="Times" w:hAnsi="Times"/>
          <w:b/>
        </w:rPr>
        <w:t>C+</w:t>
      </w:r>
      <w:r>
        <w:rPr>
          <w:rFonts w:ascii="Times" w:hAnsi="Times"/>
        </w:rPr>
        <w:t xml:space="preserve"> is a passing grade for graduate-level study indicating that an assignment was completed but in need of improvement and considerable development/clarification; and a </w:t>
      </w:r>
      <w:r>
        <w:rPr>
          <w:rFonts w:ascii="Times" w:hAnsi="Times"/>
          <w:b/>
        </w:rPr>
        <w:t>C</w:t>
      </w:r>
      <w:r>
        <w:rPr>
          <w:rFonts w:ascii="Times" w:hAnsi="Times"/>
        </w:rPr>
        <w:t>, although a passing grade, indicates serious problems with graduate-level study.</w:t>
      </w:r>
    </w:p>
    <w:p w14:paraId="171256A8" w14:textId="77777777" w:rsidR="00313109" w:rsidRDefault="00313109" w:rsidP="00313109">
      <w:pPr>
        <w:ind w:right="-720"/>
        <w:rPr>
          <w:rFonts w:ascii="Times" w:hAnsi="Times"/>
        </w:rPr>
      </w:pPr>
    </w:p>
    <w:p w14:paraId="35931837" w14:textId="77777777" w:rsidR="00313109" w:rsidRDefault="00313109" w:rsidP="00313109">
      <w:pPr>
        <w:ind w:right="-720"/>
        <w:rPr>
          <w:rFonts w:ascii="Times" w:hAnsi="Times"/>
        </w:rPr>
      </w:pPr>
    </w:p>
    <w:p w14:paraId="6714BDC2" w14:textId="77777777" w:rsidR="00313109" w:rsidRDefault="00313109" w:rsidP="00313109">
      <w:pPr>
        <w:ind w:right="-720"/>
        <w:rPr>
          <w:rFonts w:ascii="Times" w:hAnsi="Times"/>
          <w:b/>
        </w:rPr>
      </w:pPr>
      <w:r>
        <w:rPr>
          <w:rFonts w:ascii="Times" w:hAnsi="Times"/>
          <w:b/>
        </w:rPr>
        <w:t>THE POSITION PAPERS:</w:t>
      </w:r>
    </w:p>
    <w:p w14:paraId="21C0BC21" w14:textId="77777777" w:rsidR="00313109" w:rsidRDefault="00313109" w:rsidP="00313109">
      <w:pPr>
        <w:ind w:right="-720"/>
        <w:rPr>
          <w:rFonts w:ascii="Times" w:hAnsi="Times"/>
          <w:b/>
        </w:rPr>
      </w:pPr>
    </w:p>
    <w:p w14:paraId="79FE131B" w14:textId="77777777" w:rsidR="00313109" w:rsidRDefault="00313109" w:rsidP="00313109">
      <w:pPr>
        <w:ind w:right="-720"/>
        <w:rPr>
          <w:rFonts w:ascii="Times" w:hAnsi="Times"/>
        </w:rPr>
      </w:pPr>
      <w:r>
        <w:rPr>
          <w:rFonts w:ascii="Times" w:hAnsi="Times"/>
        </w:rPr>
        <w:t>The assigned papers should contain the following:</w:t>
      </w:r>
    </w:p>
    <w:p w14:paraId="232FD9D6" w14:textId="77777777" w:rsidR="00313109" w:rsidRDefault="00313109" w:rsidP="00313109">
      <w:pPr>
        <w:ind w:right="-720"/>
        <w:rPr>
          <w:rFonts w:ascii="Times" w:hAnsi="Times"/>
        </w:rPr>
      </w:pPr>
    </w:p>
    <w:p w14:paraId="7DC4B749" w14:textId="77777777" w:rsidR="00313109" w:rsidRDefault="00313109" w:rsidP="00313109">
      <w:pPr>
        <w:ind w:right="-720"/>
        <w:rPr>
          <w:rFonts w:ascii="Times" w:hAnsi="Times"/>
        </w:rPr>
      </w:pPr>
      <w:r>
        <w:rPr>
          <w:rFonts w:ascii="Times" w:hAnsi="Times"/>
        </w:rPr>
        <w:t xml:space="preserve">1.  A summary of the principal argument(s) in question; </w:t>
      </w:r>
    </w:p>
    <w:p w14:paraId="7EB875D5" w14:textId="77777777" w:rsidR="00313109" w:rsidRDefault="00313109" w:rsidP="00313109">
      <w:pPr>
        <w:ind w:right="-720"/>
        <w:rPr>
          <w:rFonts w:ascii="Times" w:hAnsi="Times"/>
        </w:rPr>
      </w:pPr>
      <w:r>
        <w:rPr>
          <w:rFonts w:ascii="Times" w:hAnsi="Times"/>
        </w:rPr>
        <w:t xml:space="preserve">2.  A critical </w:t>
      </w:r>
      <w:r>
        <w:rPr>
          <w:rFonts w:ascii="Times" w:hAnsi="Times"/>
          <w:b/>
        </w:rPr>
        <w:t>theological</w:t>
      </w:r>
      <w:r>
        <w:rPr>
          <w:rFonts w:ascii="Times" w:hAnsi="Times"/>
        </w:rPr>
        <w:t xml:space="preserve"> evaluation of the author's position; and</w:t>
      </w:r>
    </w:p>
    <w:p w14:paraId="058D7893" w14:textId="77777777" w:rsidR="00313109" w:rsidRDefault="00313109" w:rsidP="00313109">
      <w:pPr>
        <w:ind w:right="-720"/>
        <w:rPr>
          <w:rFonts w:ascii="Times" w:hAnsi="Times"/>
        </w:rPr>
      </w:pPr>
      <w:r>
        <w:rPr>
          <w:rFonts w:ascii="Times" w:hAnsi="Times"/>
        </w:rPr>
        <w:t>3.  A concluding section in which either agreement or disagreement with</w:t>
      </w:r>
    </w:p>
    <w:p w14:paraId="1F574D30" w14:textId="77777777" w:rsidR="00313109" w:rsidRDefault="00313109" w:rsidP="00313109">
      <w:pPr>
        <w:ind w:right="-720"/>
        <w:rPr>
          <w:rFonts w:ascii="Times" w:hAnsi="Times"/>
        </w:rPr>
      </w:pPr>
      <w:r>
        <w:rPr>
          <w:rFonts w:ascii="Times" w:hAnsi="Times"/>
        </w:rPr>
        <w:t xml:space="preserve">the author (and why or why not) is clearly stated (hence, a </w:t>
      </w:r>
      <w:r>
        <w:rPr>
          <w:rFonts w:ascii="Times" w:hAnsi="Times"/>
          <w:b/>
        </w:rPr>
        <w:t>position</w:t>
      </w:r>
      <w:r>
        <w:rPr>
          <w:rFonts w:ascii="Times" w:hAnsi="Times"/>
        </w:rPr>
        <w:t>).</w:t>
      </w:r>
    </w:p>
    <w:p w14:paraId="7338DD3C" w14:textId="77777777" w:rsidR="00313109" w:rsidRDefault="00313109" w:rsidP="00313109">
      <w:pPr>
        <w:ind w:right="-720"/>
        <w:rPr>
          <w:rFonts w:ascii="Times" w:hAnsi="Times"/>
        </w:rPr>
      </w:pPr>
      <w:r>
        <w:rPr>
          <w:rFonts w:ascii="Times" w:hAnsi="Times"/>
        </w:rPr>
        <w:t xml:space="preserve"> </w:t>
      </w:r>
    </w:p>
    <w:p w14:paraId="678C4CD7" w14:textId="77777777" w:rsidR="00313109" w:rsidRDefault="00313109" w:rsidP="00313109">
      <w:pPr>
        <w:ind w:right="-720"/>
        <w:rPr>
          <w:rFonts w:ascii="Times" w:hAnsi="Times"/>
          <w:b/>
        </w:rPr>
      </w:pPr>
      <w:r>
        <w:rPr>
          <w:rFonts w:ascii="Times" w:hAnsi="Times"/>
          <w:b/>
        </w:rPr>
        <w:t>REQUIRED TEXTS:</w:t>
      </w:r>
    </w:p>
    <w:p w14:paraId="0C6CD2AA" w14:textId="77777777" w:rsidR="00313109" w:rsidRDefault="00313109" w:rsidP="00313109">
      <w:pPr>
        <w:ind w:right="-720"/>
        <w:rPr>
          <w:rFonts w:ascii="Times" w:hAnsi="Times"/>
          <w:b/>
        </w:rPr>
      </w:pPr>
    </w:p>
    <w:p w14:paraId="45DA6F37" w14:textId="77777777" w:rsidR="00313109" w:rsidRDefault="00313109" w:rsidP="00313109">
      <w:pPr>
        <w:ind w:right="-720"/>
        <w:rPr>
          <w:rFonts w:ascii="Times" w:hAnsi="Times"/>
        </w:rPr>
      </w:pPr>
      <w:r>
        <w:rPr>
          <w:rFonts w:ascii="Times" w:hAnsi="Times"/>
          <w:b/>
        </w:rPr>
        <w:t>NOTE:</w:t>
      </w:r>
      <w:r>
        <w:rPr>
          <w:rFonts w:ascii="Times" w:hAnsi="Times"/>
        </w:rPr>
        <w:t xml:space="preserve"> References to these works appear according to Abbreviations in Reading Assignments below</w:t>
      </w:r>
    </w:p>
    <w:p w14:paraId="67E9784E" w14:textId="77777777" w:rsidR="00313109" w:rsidRDefault="00313109" w:rsidP="00313109">
      <w:pPr>
        <w:ind w:right="-720"/>
        <w:rPr>
          <w:rFonts w:ascii="Times" w:hAnsi="Times"/>
          <w:b/>
        </w:rPr>
      </w:pPr>
    </w:p>
    <w:p w14:paraId="02B934B0" w14:textId="77777777" w:rsidR="00313109" w:rsidRDefault="00313109" w:rsidP="00313109">
      <w:pPr>
        <w:ind w:right="-720"/>
        <w:rPr>
          <w:rFonts w:ascii="Times" w:hAnsi="Times"/>
          <w:b/>
        </w:rPr>
      </w:pPr>
      <w:r>
        <w:rPr>
          <w:rFonts w:ascii="Times" w:hAnsi="Times"/>
        </w:rPr>
        <w:t xml:space="preserve">L. Cunningham, </w:t>
      </w:r>
      <w:r>
        <w:rPr>
          <w:rFonts w:ascii="Times" w:hAnsi="Times"/>
          <w:i/>
        </w:rPr>
        <w:t xml:space="preserve">A Brief History of Saints </w:t>
      </w:r>
      <w:r>
        <w:rPr>
          <w:rFonts w:ascii="Times" w:hAnsi="Times"/>
        </w:rPr>
        <w:t>(</w:t>
      </w:r>
      <w:r>
        <w:rPr>
          <w:rFonts w:ascii="Times" w:hAnsi="Times"/>
          <w:b/>
        </w:rPr>
        <w:t>BHS)</w:t>
      </w:r>
    </w:p>
    <w:p w14:paraId="1626EA14" w14:textId="77777777" w:rsidR="00313109" w:rsidRPr="00C80A21" w:rsidRDefault="00313109" w:rsidP="00313109">
      <w:pPr>
        <w:ind w:right="-720"/>
        <w:rPr>
          <w:rFonts w:ascii="Times" w:hAnsi="Times"/>
        </w:rPr>
      </w:pPr>
      <w:r>
        <w:rPr>
          <w:rFonts w:ascii="Times" w:hAnsi="Times"/>
        </w:rPr>
        <w:t xml:space="preserve">Elizabeth Johnson, </w:t>
      </w:r>
      <w:r>
        <w:rPr>
          <w:rFonts w:ascii="Times" w:hAnsi="Times"/>
          <w:i/>
        </w:rPr>
        <w:t>Truly Our Sister: The Virgin Mary in the Communion of Saints</w:t>
      </w:r>
      <w:r>
        <w:rPr>
          <w:rFonts w:ascii="Times" w:hAnsi="Times"/>
        </w:rPr>
        <w:t xml:space="preserve"> (</w:t>
      </w:r>
      <w:r>
        <w:rPr>
          <w:rFonts w:ascii="Times" w:hAnsi="Times"/>
          <w:b/>
        </w:rPr>
        <w:t>TOS</w:t>
      </w:r>
      <w:r>
        <w:rPr>
          <w:rFonts w:ascii="Times" w:hAnsi="Times"/>
        </w:rPr>
        <w:t>)</w:t>
      </w:r>
    </w:p>
    <w:p w14:paraId="6DEEC633" w14:textId="77777777" w:rsidR="00313109" w:rsidRPr="00DF53EB" w:rsidRDefault="00313109" w:rsidP="00313109">
      <w:pPr>
        <w:ind w:right="-720"/>
        <w:rPr>
          <w:rFonts w:ascii="Times" w:hAnsi="Times"/>
        </w:rPr>
      </w:pPr>
      <w:r>
        <w:rPr>
          <w:rFonts w:ascii="Times" w:hAnsi="Times"/>
        </w:rPr>
        <w:t xml:space="preserve">M. Johnson, </w:t>
      </w:r>
      <w:r>
        <w:rPr>
          <w:rFonts w:ascii="Times" w:hAnsi="Times"/>
          <w:i/>
        </w:rPr>
        <w:t xml:space="preserve">American </w:t>
      </w:r>
      <w:proofErr w:type="spellStart"/>
      <w:r>
        <w:rPr>
          <w:rFonts w:ascii="Times" w:hAnsi="Times"/>
          <w:i/>
        </w:rPr>
        <w:t>Magnificat</w:t>
      </w:r>
      <w:proofErr w:type="spellEnd"/>
      <w:r>
        <w:rPr>
          <w:rFonts w:ascii="Times" w:hAnsi="Times"/>
          <w:i/>
        </w:rPr>
        <w:t>: Protestants on Mary of Guadalupe</w:t>
      </w:r>
      <w:r>
        <w:rPr>
          <w:rFonts w:ascii="Times" w:hAnsi="Times"/>
        </w:rPr>
        <w:t xml:space="preserve"> (</w:t>
      </w:r>
      <w:r>
        <w:rPr>
          <w:rFonts w:ascii="Times" w:hAnsi="Times"/>
          <w:b/>
        </w:rPr>
        <w:t>AM</w:t>
      </w:r>
      <w:r>
        <w:rPr>
          <w:rFonts w:ascii="Times" w:hAnsi="Times"/>
        </w:rPr>
        <w:t>)</w:t>
      </w:r>
    </w:p>
    <w:p w14:paraId="7C368790" w14:textId="77777777" w:rsidR="00313109" w:rsidRDefault="00313109" w:rsidP="00313109">
      <w:pPr>
        <w:ind w:right="-720"/>
        <w:rPr>
          <w:rFonts w:ascii="Times" w:hAnsi="Times"/>
        </w:rPr>
      </w:pPr>
      <w:r>
        <w:rPr>
          <w:rFonts w:ascii="Times" w:hAnsi="Times"/>
        </w:rPr>
        <w:t xml:space="preserve">K. Woodward, </w:t>
      </w:r>
      <w:r>
        <w:rPr>
          <w:rFonts w:ascii="Times" w:hAnsi="Times"/>
          <w:i/>
        </w:rPr>
        <w:t xml:space="preserve">Making </w:t>
      </w:r>
      <w:proofErr w:type="gramStart"/>
      <w:r>
        <w:rPr>
          <w:rFonts w:ascii="Times" w:hAnsi="Times"/>
          <w:i/>
        </w:rPr>
        <w:t>Saints</w:t>
      </w:r>
      <w:r>
        <w:rPr>
          <w:rFonts w:ascii="Times" w:hAnsi="Times"/>
        </w:rPr>
        <w:t xml:space="preserve">  (</w:t>
      </w:r>
      <w:proofErr w:type="gramEnd"/>
      <w:r>
        <w:rPr>
          <w:rFonts w:ascii="Times" w:hAnsi="Times"/>
          <w:b/>
        </w:rPr>
        <w:t>MS</w:t>
      </w:r>
      <w:r>
        <w:rPr>
          <w:rFonts w:ascii="Times" w:hAnsi="Times"/>
        </w:rPr>
        <w:t>)</w:t>
      </w:r>
    </w:p>
    <w:p w14:paraId="52FB9506" w14:textId="77777777" w:rsidR="00313109" w:rsidRDefault="00313109" w:rsidP="00313109">
      <w:pPr>
        <w:ind w:right="-720"/>
        <w:rPr>
          <w:rFonts w:ascii="Times" w:hAnsi="Times"/>
        </w:rPr>
      </w:pPr>
      <w:r>
        <w:rPr>
          <w:rFonts w:ascii="Times" w:hAnsi="Times" w:cs="Times"/>
          <w:szCs w:val="24"/>
        </w:rPr>
        <w:t xml:space="preserve">Chris Maunder (ed.), </w:t>
      </w:r>
      <w:r>
        <w:rPr>
          <w:rFonts w:ascii="Times" w:hAnsi="Times" w:cs="Times"/>
          <w:i/>
          <w:iCs/>
          <w:szCs w:val="24"/>
        </w:rPr>
        <w:t xml:space="preserve">The Origins of the Cult of the Virgin Mary </w:t>
      </w:r>
      <w:r>
        <w:rPr>
          <w:rFonts w:ascii="Times" w:hAnsi="Times" w:cs="Times"/>
          <w:szCs w:val="24"/>
        </w:rPr>
        <w:t>(</w:t>
      </w:r>
      <w:r>
        <w:rPr>
          <w:rFonts w:ascii="Times" w:hAnsi="Times" w:cs="Times"/>
          <w:b/>
          <w:szCs w:val="24"/>
        </w:rPr>
        <w:t>OCVM)</w:t>
      </w:r>
      <w:r>
        <w:rPr>
          <w:rFonts w:ascii="Times" w:hAnsi="Times" w:cs="Times"/>
          <w:szCs w:val="24"/>
        </w:rPr>
        <w:t>.</w:t>
      </w:r>
    </w:p>
    <w:p w14:paraId="1890EECF" w14:textId="77777777" w:rsidR="00313109" w:rsidRDefault="00313109" w:rsidP="00313109">
      <w:pPr>
        <w:ind w:right="-720"/>
        <w:rPr>
          <w:rFonts w:ascii="Times" w:hAnsi="Times"/>
        </w:rPr>
      </w:pPr>
      <w:r>
        <w:rPr>
          <w:rFonts w:ascii="Times" w:hAnsi="Times"/>
          <w:i/>
        </w:rPr>
        <w:t xml:space="preserve">The One Mediator, the Saints, and </w:t>
      </w:r>
      <w:proofErr w:type="gramStart"/>
      <w:r>
        <w:rPr>
          <w:rFonts w:ascii="Times" w:hAnsi="Times"/>
          <w:i/>
        </w:rPr>
        <w:t xml:space="preserve">Mary  </w:t>
      </w:r>
      <w:r>
        <w:rPr>
          <w:rFonts w:ascii="Times" w:hAnsi="Times"/>
        </w:rPr>
        <w:t>(</w:t>
      </w:r>
      <w:proofErr w:type="spellStart"/>
      <w:proofErr w:type="gramEnd"/>
      <w:r>
        <w:rPr>
          <w:rFonts w:ascii="Times" w:hAnsi="Times"/>
        </w:rPr>
        <w:t>Luths-Caths</w:t>
      </w:r>
      <w:proofErr w:type="spellEnd"/>
      <w:r>
        <w:rPr>
          <w:rFonts w:ascii="Times" w:hAnsi="Times"/>
        </w:rPr>
        <w:t xml:space="preserve"> in Dialogue VIII, </w:t>
      </w:r>
      <w:r>
        <w:rPr>
          <w:rFonts w:ascii="Times" w:hAnsi="Times"/>
          <w:b/>
        </w:rPr>
        <w:t>OMSM</w:t>
      </w:r>
      <w:r>
        <w:rPr>
          <w:rFonts w:ascii="Times" w:hAnsi="Times"/>
        </w:rPr>
        <w:t>)</w:t>
      </w:r>
    </w:p>
    <w:p w14:paraId="0B2636B2" w14:textId="77777777" w:rsidR="00313109" w:rsidRDefault="00313109" w:rsidP="00313109">
      <w:pPr>
        <w:ind w:right="-720"/>
        <w:rPr>
          <w:rFonts w:ascii="Times" w:hAnsi="Times"/>
        </w:rPr>
      </w:pPr>
      <w:r>
        <w:rPr>
          <w:rFonts w:ascii="Times" w:hAnsi="Times"/>
        </w:rPr>
        <w:t xml:space="preserve">P. Brown, </w:t>
      </w:r>
      <w:r>
        <w:rPr>
          <w:rFonts w:ascii="Times" w:hAnsi="Times"/>
          <w:i/>
        </w:rPr>
        <w:t xml:space="preserve">The Cult of the </w:t>
      </w:r>
      <w:proofErr w:type="gramStart"/>
      <w:r>
        <w:rPr>
          <w:rFonts w:ascii="Times" w:hAnsi="Times"/>
          <w:i/>
        </w:rPr>
        <w:t>Saints</w:t>
      </w:r>
      <w:r>
        <w:rPr>
          <w:rFonts w:ascii="Times" w:hAnsi="Times"/>
        </w:rPr>
        <w:t xml:space="preserve">  (</w:t>
      </w:r>
      <w:proofErr w:type="gramEnd"/>
      <w:r>
        <w:rPr>
          <w:rFonts w:ascii="Times" w:hAnsi="Times"/>
          <w:b/>
        </w:rPr>
        <w:t>CS</w:t>
      </w:r>
      <w:r>
        <w:rPr>
          <w:rFonts w:ascii="Times" w:hAnsi="Times"/>
        </w:rPr>
        <w:t>)</w:t>
      </w:r>
    </w:p>
    <w:p w14:paraId="540D06AE" w14:textId="77777777" w:rsidR="00313109" w:rsidRDefault="00313109" w:rsidP="00313109">
      <w:pPr>
        <w:ind w:right="-720"/>
        <w:rPr>
          <w:rFonts w:ascii="Times" w:hAnsi="Times"/>
        </w:rPr>
      </w:pPr>
    </w:p>
    <w:p w14:paraId="12C62E03" w14:textId="77777777" w:rsidR="00313109" w:rsidRDefault="00313109" w:rsidP="00313109">
      <w:pPr>
        <w:ind w:right="-720"/>
        <w:rPr>
          <w:rFonts w:ascii="Times" w:hAnsi="Times"/>
        </w:rPr>
      </w:pPr>
    </w:p>
    <w:p w14:paraId="57DFD2AD" w14:textId="77777777" w:rsidR="00313109" w:rsidRDefault="00313109" w:rsidP="00313109">
      <w:pPr>
        <w:ind w:right="-720"/>
        <w:rPr>
          <w:rFonts w:ascii="Times" w:hAnsi="Times"/>
        </w:rPr>
      </w:pPr>
      <w:r>
        <w:rPr>
          <w:rFonts w:ascii="Times" w:hAnsi="Times"/>
        </w:rPr>
        <w:t xml:space="preserve">John Paul II, </w:t>
      </w:r>
      <w:r>
        <w:rPr>
          <w:rFonts w:ascii="Times" w:hAnsi="Times"/>
          <w:i/>
        </w:rPr>
        <w:t xml:space="preserve">Mother of the </w:t>
      </w:r>
      <w:proofErr w:type="gramStart"/>
      <w:r>
        <w:rPr>
          <w:rFonts w:ascii="Times" w:hAnsi="Times"/>
          <w:i/>
        </w:rPr>
        <w:t xml:space="preserve">Redeemer  </w:t>
      </w:r>
      <w:r>
        <w:rPr>
          <w:rFonts w:ascii="Times" w:hAnsi="Times"/>
        </w:rPr>
        <w:t>(</w:t>
      </w:r>
      <w:proofErr w:type="gramEnd"/>
      <w:r>
        <w:rPr>
          <w:rFonts w:ascii="Times" w:hAnsi="Times"/>
          <w:b/>
        </w:rPr>
        <w:t>MR</w:t>
      </w:r>
      <w:r>
        <w:rPr>
          <w:rFonts w:ascii="Times" w:hAnsi="Times"/>
        </w:rPr>
        <w:t>) – available only on line</w:t>
      </w:r>
    </w:p>
    <w:p w14:paraId="40A2096B" w14:textId="77777777" w:rsidR="00313109" w:rsidRDefault="00313109" w:rsidP="00313109">
      <w:pPr>
        <w:ind w:right="-720"/>
        <w:rPr>
          <w:rFonts w:ascii="Times" w:hAnsi="Times"/>
        </w:rPr>
      </w:pPr>
      <w:r>
        <w:rPr>
          <w:rFonts w:ascii="Times" w:hAnsi="Times"/>
        </w:rPr>
        <w:t xml:space="preserve">Paul VI, </w:t>
      </w:r>
      <w:proofErr w:type="spellStart"/>
      <w:r>
        <w:rPr>
          <w:rFonts w:ascii="Times" w:hAnsi="Times"/>
          <w:i/>
        </w:rPr>
        <w:t>Marialis</w:t>
      </w:r>
      <w:proofErr w:type="spellEnd"/>
      <w:r>
        <w:rPr>
          <w:rFonts w:ascii="Times" w:hAnsi="Times"/>
          <w:i/>
        </w:rPr>
        <w:t xml:space="preserve"> </w:t>
      </w:r>
      <w:proofErr w:type="spellStart"/>
      <w:proofErr w:type="gramStart"/>
      <w:r>
        <w:rPr>
          <w:rFonts w:ascii="Times" w:hAnsi="Times"/>
          <w:i/>
        </w:rPr>
        <w:t>cultus</w:t>
      </w:r>
      <w:proofErr w:type="spellEnd"/>
      <w:r>
        <w:rPr>
          <w:rFonts w:ascii="Times" w:hAnsi="Times"/>
          <w:i/>
        </w:rPr>
        <w:t xml:space="preserve">  </w:t>
      </w:r>
      <w:r>
        <w:rPr>
          <w:rFonts w:ascii="Times" w:hAnsi="Times"/>
        </w:rPr>
        <w:t>(</w:t>
      </w:r>
      <w:proofErr w:type="gramEnd"/>
      <w:r>
        <w:rPr>
          <w:rFonts w:ascii="Times" w:hAnsi="Times"/>
          <w:b/>
        </w:rPr>
        <w:t>MC</w:t>
      </w:r>
      <w:r>
        <w:rPr>
          <w:rFonts w:ascii="Times" w:hAnsi="Times"/>
        </w:rPr>
        <w:t>) – available only on line</w:t>
      </w:r>
    </w:p>
    <w:p w14:paraId="23502E28" w14:textId="77777777" w:rsidR="00313109" w:rsidRDefault="00313109" w:rsidP="00313109">
      <w:pPr>
        <w:ind w:right="-720"/>
        <w:rPr>
          <w:rFonts w:ascii="Times" w:hAnsi="Times"/>
          <w:b/>
        </w:rPr>
      </w:pPr>
      <w:r>
        <w:rPr>
          <w:rFonts w:ascii="Times" w:hAnsi="Times"/>
        </w:rPr>
        <w:t xml:space="preserve">John Paul II, </w:t>
      </w:r>
      <w:r>
        <w:rPr>
          <w:rFonts w:ascii="Times" w:hAnsi="Times"/>
          <w:i/>
        </w:rPr>
        <w:t>On The Most Holy Rosary</w:t>
      </w:r>
      <w:r>
        <w:rPr>
          <w:rFonts w:ascii="Times" w:hAnsi="Times"/>
        </w:rPr>
        <w:t xml:space="preserve"> (</w:t>
      </w:r>
      <w:r>
        <w:rPr>
          <w:rFonts w:ascii="Times" w:hAnsi="Times"/>
          <w:b/>
        </w:rPr>
        <w:t xml:space="preserve">HR; </w:t>
      </w:r>
      <w:r>
        <w:rPr>
          <w:rFonts w:ascii="Times" w:hAnsi="Times"/>
        </w:rPr>
        <w:t>on line</w:t>
      </w:r>
      <w:r>
        <w:rPr>
          <w:rFonts w:ascii="Times" w:hAnsi="Times"/>
          <w:b/>
        </w:rPr>
        <w:t>)</w:t>
      </w:r>
    </w:p>
    <w:p w14:paraId="560777AA" w14:textId="77777777" w:rsidR="00313109" w:rsidRDefault="00313109" w:rsidP="00313109">
      <w:pPr>
        <w:ind w:right="-720"/>
        <w:rPr>
          <w:rFonts w:ascii="Times" w:hAnsi="Times"/>
        </w:rPr>
      </w:pPr>
    </w:p>
    <w:p w14:paraId="7786AB5E" w14:textId="77777777" w:rsidR="00313109" w:rsidRDefault="00313109" w:rsidP="00313109">
      <w:pPr>
        <w:ind w:right="-720"/>
        <w:rPr>
          <w:rFonts w:ascii="Times" w:hAnsi="Times"/>
          <w:b/>
        </w:rPr>
      </w:pPr>
      <w:r>
        <w:rPr>
          <w:rFonts w:ascii="Times" w:hAnsi="Times"/>
          <w:b/>
        </w:rPr>
        <w:t>RECOMMENDED TEXTS:</w:t>
      </w:r>
    </w:p>
    <w:p w14:paraId="04692399" w14:textId="77777777" w:rsidR="00313109" w:rsidRDefault="00313109" w:rsidP="00313109">
      <w:pPr>
        <w:ind w:right="-720"/>
        <w:rPr>
          <w:rFonts w:ascii="Times" w:hAnsi="Times"/>
          <w:b/>
        </w:rPr>
      </w:pPr>
    </w:p>
    <w:p w14:paraId="50874E2B" w14:textId="77777777" w:rsidR="00313109" w:rsidRDefault="00313109" w:rsidP="00313109">
      <w:pPr>
        <w:ind w:right="-720"/>
        <w:rPr>
          <w:rFonts w:ascii="Times" w:hAnsi="Times"/>
        </w:rPr>
      </w:pPr>
      <w:r>
        <w:rPr>
          <w:rFonts w:ascii="Times" w:hAnsi="Times"/>
        </w:rPr>
        <w:lastRenderedPageBreak/>
        <w:t xml:space="preserve">G. </w:t>
      </w:r>
      <w:proofErr w:type="spellStart"/>
      <w:r>
        <w:rPr>
          <w:rFonts w:ascii="Times" w:hAnsi="Times"/>
        </w:rPr>
        <w:t>Tavard</w:t>
      </w:r>
      <w:proofErr w:type="spellEnd"/>
      <w:r>
        <w:rPr>
          <w:rFonts w:ascii="Times" w:hAnsi="Times"/>
        </w:rPr>
        <w:t xml:space="preserve">, </w:t>
      </w:r>
      <w:r>
        <w:rPr>
          <w:rFonts w:ascii="Times" w:hAnsi="Times"/>
          <w:i/>
        </w:rPr>
        <w:t xml:space="preserve">The Thousand Faces of the Virgin </w:t>
      </w:r>
      <w:proofErr w:type="gramStart"/>
      <w:r>
        <w:rPr>
          <w:rFonts w:ascii="Times" w:hAnsi="Times"/>
          <w:i/>
        </w:rPr>
        <w:t>Mary</w:t>
      </w:r>
      <w:r>
        <w:rPr>
          <w:rFonts w:ascii="Times" w:hAnsi="Times"/>
        </w:rPr>
        <w:t xml:space="preserve">  (</w:t>
      </w:r>
      <w:proofErr w:type="gramEnd"/>
      <w:r>
        <w:rPr>
          <w:rFonts w:ascii="Times" w:hAnsi="Times"/>
          <w:b/>
        </w:rPr>
        <w:t>TFVM</w:t>
      </w:r>
      <w:r>
        <w:rPr>
          <w:rFonts w:ascii="Times" w:hAnsi="Times"/>
        </w:rPr>
        <w:t>)</w:t>
      </w:r>
    </w:p>
    <w:p w14:paraId="71CE9A30" w14:textId="77777777" w:rsidR="00313109" w:rsidRDefault="00313109" w:rsidP="00313109">
      <w:pPr>
        <w:ind w:right="-720"/>
        <w:rPr>
          <w:rFonts w:ascii="Times" w:hAnsi="Times"/>
          <w:b/>
        </w:rPr>
      </w:pPr>
    </w:p>
    <w:p w14:paraId="1DFE2A16" w14:textId="77777777" w:rsidR="00313109" w:rsidRDefault="00313109" w:rsidP="00313109">
      <w:pPr>
        <w:ind w:right="-720"/>
        <w:rPr>
          <w:rFonts w:ascii="Times" w:hAnsi="Times"/>
        </w:rPr>
      </w:pPr>
    </w:p>
    <w:p w14:paraId="3AA15134" w14:textId="77777777" w:rsidR="00313109" w:rsidRDefault="00313109" w:rsidP="00313109">
      <w:pPr>
        <w:ind w:right="-720"/>
        <w:rPr>
          <w:rFonts w:ascii="Times" w:hAnsi="Times"/>
          <w:b/>
        </w:rPr>
      </w:pPr>
      <w:r>
        <w:rPr>
          <w:rFonts w:ascii="Times" w:hAnsi="Times"/>
          <w:b/>
        </w:rPr>
        <w:t xml:space="preserve">Additional Readings on Electronic Reserve: </w:t>
      </w:r>
    </w:p>
    <w:p w14:paraId="59B50F1B" w14:textId="77777777" w:rsidR="00313109" w:rsidRDefault="00461CD8" w:rsidP="00313109">
      <w:pPr>
        <w:ind w:right="-720"/>
        <w:rPr>
          <w:rFonts w:ascii="Times" w:hAnsi="Times"/>
          <w:b/>
        </w:rPr>
      </w:pPr>
      <w:hyperlink r:id="rId5" w:history="1">
        <w:r w:rsidR="00313109">
          <w:rPr>
            <w:rFonts w:ascii="Helvetica" w:hAnsi="Helvetica" w:cs="Helvetica"/>
            <w:color w:val="094EE5"/>
            <w:szCs w:val="24"/>
            <w:u w:val="single" w:color="094EE5"/>
          </w:rPr>
          <w:t>https://reserves.library.nd.edu/courses/201320_ED/reserves</w:t>
        </w:r>
      </w:hyperlink>
    </w:p>
    <w:p w14:paraId="12116923" w14:textId="77777777" w:rsidR="00313109" w:rsidRDefault="00313109" w:rsidP="00313109">
      <w:pPr>
        <w:ind w:right="-720"/>
        <w:rPr>
          <w:rFonts w:ascii="Times" w:hAnsi="Times"/>
          <w:b/>
        </w:rPr>
      </w:pPr>
    </w:p>
    <w:p w14:paraId="40FB0D86" w14:textId="77777777" w:rsidR="00313109" w:rsidRDefault="00313109" w:rsidP="00313109">
      <w:pPr>
        <w:ind w:right="-720"/>
        <w:rPr>
          <w:rFonts w:ascii="Times" w:hAnsi="Times"/>
          <w:b/>
        </w:rPr>
      </w:pPr>
    </w:p>
    <w:p w14:paraId="7A42B527" w14:textId="77777777" w:rsidR="00313109" w:rsidRDefault="00313109" w:rsidP="00313109">
      <w:pPr>
        <w:ind w:right="-720"/>
        <w:rPr>
          <w:rFonts w:ascii="Times" w:hAnsi="Times"/>
        </w:rPr>
      </w:pPr>
      <w:r>
        <w:rPr>
          <w:rFonts w:ascii="Times" w:hAnsi="Times"/>
          <w:b/>
        </w:rPr>
        <w:t xml:space="preserve">On Library Reserve: </w:t>
      </w:r>
      <w:r>
        <w:rPr>
          <w:rFonts w:ascii="Times" w:hAnsi="Times"/>
        </w:rPr>
        <w:t xml:space="preserve">J. </w:t>
      </w:r>
      <w:proofErr w:type="spellStart"/>
      <w:r>
        <w:rPr>
          <w:rFonts w:ascii="Times" w:hAnsi="Times"/>
        </w:rPr>
        <w:t>MacQuarrie</w:t>
      </w:r>
      <w:proofErr w:type="spellEnd"/>
      <w:r>
        <w:rPr>
          <w:rFonts w:ascii="Times" w:hAnsi="Times"/>
        </w:rPr>
        <w:t xml:space="preserve">, </w:t>
      </w:r>
      <w:r>
        <w:rPr>
          <w:rFonts w:ascii="Times" w:hAnsi="Times"/>
          <w:i/>
        </w:rPr>
        <w:t>Mary for All Christians</w:t>
      </w:r>
      <w:r>
        <w:rPr>
          <w:rFonts w:ascii="Times" w:hAnsi="Times"/>
        </w:rPr>
        <w:t xml:space="preserve">   (</w:t>
      </w:r>
      <w:r>
        <w:rPr>
          <w:rFonts w:ascii="Times" w:hAnsi="Times"/>
          <w:b/>
        </w:rPr>
        <w:t>MAC)</w:t>
      </w:r>
    </w:p>
    <w:p w14:paraId="6C2C9373" w14:textId="77777777" w:rsidR="00313109" w:rsidRDefault="00313109" w:rsidP="00313109">
      <w:pPr>
        <w:ind w:right="-720"/>
        <w:rPr>
          <w:rFonts w:ascii="Times" w:hAnsi="Times"/>
          <w:b/>
        </w:rPr>
      </w:pPr>
    </w:p>
    <w:p w14:paraId="05218D67" w14:textId="77777777" w:rsidR="00313109" w:rsidRDefault="00313109" w:rsidP="00313109">
      <w:pPr>
        <w:ind w:right="-720"/>
        <w:rPr>
          <w:rFonts w:ascii="Times" w:hAnsi="Times"/>
        </w:rPr>
      </w:pPr>
    </w:p>
    <w:p w14:paraId="733A6E2C" w14:textId="77777777" w:rsidR="00313109" w:rsidRDefault="00313109" w:rsidP="00313109">
      <w:pPr>
        <w:ind w:right="-720"/>
        <w:jc w:val="center"/>
        <w:rPr>
          <w:rFonts w:ascii="Times" w:hAnsi="Times"/>
          <w:b/>
          <w:sz w:val="36"/>
        </w:rPr>
      </w:pPr>
      <w:r>
        <w:rPr>
          <w:rFonts w:ascii="Times" w:hAnsi="Times"/>
          <w:b/>
          <w:sz w:val="36"/>
        </w:rPr>
        <w:t>OUTLINE OF CLASS SESSIONS</w:t>
      </w:r>
    </w:p>
    <w:p w14:paraId="23A1924F" w14:textId="77777777" w:rsidR="00313109" w:rsidRDefault="00313109" w:rsidP="00313109">
      <w:pPr>
        <w:ind w:right="-720"/>
        <w:jc w:val="center"/>
        <w:rPr>
          <w:rFonts w:ascii="Times" w:hAnsi="Times"/>
          <w:b/>
        </w:rPr>
      </w:pPr>
    </w:p>
    <w:p w14:paraId="0876B226" w14:textId="77777777" w:rsidR="00313109" w:rsidRDefault="00313109" w:rsidP="00313109">
      <w:pPr>
        <w:ind w:right="-720"/>
        <w:rPr>
          <w:rFonts w:ascii="Times" w:hAnsi="Times"/>
          <w:b/>
        </w:rPr>
      </w:pPr>
    </w:p>
    <w:p w14:paraId="4C9D204A" w14:textId="77777777" w:rsidR="00313109" w:rsidRDefault="00313109" w:rsidP="00313109">
      <w:pPr>
        <w:ind w:right="-720"/>
        <w:rPr>
          <w:rFonts w:ascii="Times" w:hAnsi="Times"/>
          <w:b/>
        </w:rPr>
      </w:pPr>
    </w:p>
    <w:p w14:paraId="42EC9179" w14:textId="77777777" w:rsidR="00313109" w:rsidRDefault="00313109" w:rsidP="00313109">
      <w:pPr>
        <w:ind w:right="-720"/>
        <w:rPr>
          <w:rFonts w:ascii="Times" w:hAnsi="Times"/>
          <w:b/>
        </w:rPr>
      </w:pPr>
      <w:r>
        <w:rPr>
          <w:rFonts w:ascii="Times" w:hAnsi="Times"/>
          <w:b/>
        </w:rPr>
        <w:t xml:space="preserve">M, June 19:  Introduction to the Course </w:t>
      </w:r>
    </w:p>
    <w:p w14:paraId="08959997" w14:textId="77777777" w:rsidR="00313109" w:rsidRDefault="00313109" w:rsidP="00313109">
      <w:pPr>
        <w:ind w:right="-720"/>
        <w:rPr>
          <w:rFonts w:ascii="Times" w:hAnsi="Times"/>
          <w:b/>
        </w:rPr>
      </w:pPr>
    </w:p>
    <w:p w14:paraId="6E31E608" w14:textId="77777777" w:rsidR="00313109" w:rsidRDefault="00313109" w:rsidP="00313109">
      <w:pPr>
        <w:ind w:right="-720"/>
        <w:rPr>
          <w:rFonts w:ascii="Times" w:hAnsi="Times"/>
        </w:rPr>
      </w:pPr>
      <w:r>
        <w:rPr>
          <w:rFonts w:ascii="Times" w:hAnsi="Times"/>
          <w:b/>
        </w:rPr>
        <w:tab/>
      </w:r>
      <w:r>
        <w:rPr>
          <w:rFonts w:ascii="Times" w:hAnsi="Times"/>
        </w:rPr>
        <w:t xml:space="preserve">Bring a favorite image of Mary or another saint to class and be prepared to discuss why this is a favorite image.  </w:t>
      </w:r>
      <w:r>
        <w:rPr>
          <w:rFonts w:ascii="Times" w:hAnsi="Times"/>
          <w:b/>
        </w:rPr>
        <w:t>NOTE:</w:t>
      </w:r>
      <w:r>
        <w:rPr>
          <w:rFonts w:ascii="Times" w:hAnsi="Times"/>
        </w:rPr>
        <w:t xml:space="preserve"> “image” may be interpreted broadly to include also music and poetry.</w:t>
      </w:r>
    </w:p>
    <w:p w14:paraId="0B52B93F" w14:textId="77777777" w:rsidR="00313109" w:rsidRDefault="00313109" w:rsidP="00313109">
      <w:pPr>
        <w:ind w:right="-720"/>
        <w:rPr>
          <w:rFonts w:ascii="Times" w:hAnsi="Times"/>
          <w:b/>
        </w:rPr>
      </w:pPr>
    </w:p>
    <w:p w14:paraId="7F994E92" w14:textId="77777777" w:rsidR="00313109" w:rsidRDefault="00313109" w:rsidP="00313109">
      <w:pPr>
        <w:ind w:right="-720"/>
        <w:rPr>
          <w:rFonts w:ascii="Times" w:hAnsi="Times"/>
        </w:rPr>
      </w:pPr>
      <w:r>
        <w:rPr>
          <w:rFonts w:ascii="Times" w:hAnsi="Times"/>
          <w:b/>
        </w:rPr>
        <w:tab/>
        <w:t xml:space="preserve">Also, </w:t>
      </w:r>
      <w:r>
        <w:rPr>
          <w:rFonts w:ascii="Times" w:hAnsi="Times"/>
        </w:rPr>
        <w:t xml:space="preserve">we will select up to 3-4 topics from the class sessions below for which you will be responsible by presenting 5 page papers to the class as directed under “Class Format” above. </w:t>
      </w:r>
    </w:p>
    <w:p w14:paraId="37682915" w14:textId="77777777" w:rsidR="00313109" w:rsidRDefault="00313109" w:rsidP="00313109">
      <w:pPr>
        <w:ind w:right="-720"/>
        <w:rPr>
          <w:rFonts w:ascii="Times" w:hAnsi="Times"/>
          <w:b/>
        </w:rPr>
      </w:pPr>
    </w:p>
    <w:p w14:paraId="31FCCFCA" w14:textId="77777777" w:rsidR="00313109" w:rsidRDefault="00313109" w:rsidP="00313109">
      <w:pPr>
        <w:ind w:right="-720"/>
        <w:rPr>
          <w:rFonts w:ascii="Times" w:hAnsi="Times"/>
          <w:b/>
        </w:rPr>
      </w:pPr>
    </w:p>
    <w:p w14:paraId="4ABC44F6" w14:textId="77777777" w:rsidR="00313109" w:rsidRDefault="00313109" w:rsidP="00313109">
      <w:pPr>
        <w:ind w:right="-720"/>
        <w:rPr>
          <w:rFonts w:ascii="Times" w:hAnsi="Times"/>
          <w:b/>
        </w:rPr>
      </w:pPr>
      <w:r>
        <w:rPr>
          <w:rFonts w:ascii="Times" w:hAnsi="Times"/>
          <w:b/>
        </w:rPr>
        <w:t>T, June 20:  The Centrality of the Paschal Mystery and the Liturgy I and II (Lecture)</w:t>
      </w:r>
    </w:p>
    <w:p w14:paraId="33AE5D45" w14:textId="77777777" w:rsidR="00313109" w:rsidRDefault="00313109" w:rsidP="00313109">
      <w:pPr>
        <w:ind w:right="-720"/>
        <w:rPr>
          <w:rFonts w:ascii="Times" w:hAnsi="Times"/>
          <w:b/>
        </w:rPr>
      </w:pPr>
    </w:p>
    <w:p w14:paraId="433CF9FB" w14:textId="77777777" w:rsidR="00313109" w:rsidRDefault="00313109" w:rsidP="00313109">
      <w:pPr>
        <w:ind w:right="-720"/>
        <w:rPr>
          <w:rFonts w:ascii="Times" w:hAnsi="Times"/>
          <w:b/>
        </w:rPr>
      </w:pPr>
      <w:r>
        <w:rPr>
          <w:rFonts w:ascii="Times" w:hAnsi="Times"/>
          <w:b/>
        </w:rPr>
        <w:t xml:space="preserve">W, June 21: </w:t>
      </w:r>
    </w:p>
    <w:p w14:paraId="154EEAD4" w14:textId="77777777" w:rsidR="00313109" w:rsidRDefault="00313109" w:rsidP="00313109">
      <w:pPr>
        <w:ind w:right="-720"/>
        <w:rPr>
          <w:rFonts w:ascii="Times" w:hAnsi="Times"/>
          <w:b/>
        </w:rPr>
      </w:pPr>
    </w:p>
    <w:p w14:paraId="0F9375ED" w14:textId="77777777" w:rsidR="00313109" w:rsidRDefault="00313109" w:rsidP="00313109">
      <w:pPr>
        <w:ind w:right="-720" w:firstLine="720"/>
        <w:rPr>
          <w:rFonts w:ascii="Times" w:hAnsi="Times"/>
          <w:b/>
        </w:rPr>
      </w:pPr>
      <w:r>
        <w:rPr>
          <w:rFonts w:ascii="Times" w:hAnsi="Times"/>
          <w:b/>
        </w:rPr>
        <w:t>1: Mary and the Saints in the New Testament</w:t>
      </w:r>
    </w:p>
    <w:p w14:paraId="271FAD56" w14:textId="77777777" w:rsidR="00313109" w:rsidRDefault="00313109" w:rsidP="00313109">
      <w:pPr>
        <w:ind w:left="720" w:right="-720"/>
        <w:rPr>
          <w:rFonts w:ascii="Times" w:hAnsi="Times"/>
        </w:rPr>
      </w:pPr>
      <w:r>
        <w:rPr>
          <w:rFonts w:ascii="Times" w:hAnsi="Times"/>
          <w:b/>
        </w:rPr>
        <w:t xml:space="preserve">Assigned Reading: </w:t>
      </w:r>
      <w:r>
        <w:rPr>
          <w:rFonts w:ascii="Times" w:hAnsi="Times"/>
        </w:rPr>
        <w:t xml:space="preserve">Chapter 2 in </w:t>
      </w:r>
      <w:r>
        <w:rPr>
          <w:rFonts w:ascii="Times" w:hAnsi="Times"/>
          <w:b/>
        </w:rPr>
        <w:t>MAC</w:t>
      </w:r>
      <w:r>
        <w:rPr>
          <w:rFonts w:ascii="Times" w:hAnsi="Times"/>
        </w:rPr>
        <w:t xml:space="preserve">; </w:t>
      </w:r>
      <w:r>
        <w:rPr>
          <w:rFonts w:ascii="Times" w:hAnsi="Times"/>
          <w:b/>
        </w:rPr>
        <w:t>OMSM</w:t>
      </w:r>
      <w:r>
        <w:rPr>
          <w:rFonts w:ascii="Times" w:hAnsi="Times"/>
        </w:rPr>
        <w:t xml:space="preserve">, pp. 63-81; </w:t>
      </w:r>
      <w:r>
        <w:rPr>
          <w:rFonts w:ascii="Times" w:hAnsi="Times"/>
          <w:b/>
        </w:rPr>
        <w:t xml:space="preserve">OCVM, </w:t>
      </w:r>
      <w:r>
        <w:rPr>
          <w:rFonts w:ascii="Times" w:hAnsi="Times"/>
        </w:rPr>
        <w:t xml:space="preserve">23-39, 57-70; </w:t>
      </w:r>
      <w:r>
        <w:rPr>
          <w:rFonts w:ascii="Times" w:hAnsi="Times"/>
          <w:b/>
        </w:rPr>
        <w:t>TFVM</w:t>
      </w:r>
      <w:r>
        <w:rPr>
          <w:rFonts w:ascii="Times" w:hAnsi="Times"/>
        </w:rPr>
        <w:t xml:space="preserve">, pp. 3-16; J. </w:t>
      </w:r>
      <w:r>
        <w:rPr>
          <w:rFonts w:ascii="Times" w:hAnsi="Times"/>
        </w:rPr>
        <w:tab/>
      </w:r>
      <w:proofErr w:type="spellStart"/>
      <w:r>
        <w:rPr>
          <w:rFonts w:ascii="Times" w:hAnsi="Times"/>
        </w:rPr>
        <w:t>Fitzmeyer</w:t>
      </w:r>
      <w:proofErr w:type="spellEnd"/>
      <w:r>
        <w:rPr>
          <w:rFonts w:ascii="Times" w:hAnsi="Times"/>
        </w:rPr>
        <w:t xml:space="preserve">, "Biblical Data on the Veneration, Intercession, and Invocation of Holy People," in </w:t>
      </w:r>
      <w:r>
        <w:rPr>
          <w:rFonts w:ascii="Times" w:hAnsi="Times"/>
          <w:b/>
        </w:rPr>
        <w:t>OMSM</w:t>
      </w:r>
      <w:r>
        <w:rPr>
          <w:rFonts w:ascii="Times" w:hAnsi="Times"/>
        </w:rPr>
        <w:t xml:space="preserve">, pp. 135-148; and J. </w:t>
      </w:r>
      <w:proofErr w:type="spellStart"/>
      <w:r>
        <w:rPr>
          <w:rFonts w:ascii="Times" w:hAnsi="Times"/>
        </w:rPr>
        <w:t>Reumann</w:t>
      </w:r>
      <w:proofErr w:type="spellEnd"/>
      <w:r>
        <w:rPr>
          <w:rFonts w:ascii="Times" w:hAnsi="Times"/>
        </w:rPr>
        <w:t xml:space="preserve">, "How Do We Interpret 1 Timothy 2:1-5 (and Related Passages)?" in </w:t>
      </w:r>
      <w:r>
        <w:rPr>
          <w:rFonts w:ascii="Times" w:hAnsi="Times"/>
          <w:b/>
        </w:rPr>
        <w:t>OMSM</w:t>
      </w:r>
      <w:r>
        <w:rPr>
          <w:rFonts w:ascii="Times" w:hAnsi="Times"/>
        </w:rPr>
        <w:t>, 149-158.</w:t>
      </w:r>
    </w:p>
    <w:p w14:paraId="0549847A" w14:textId="77777777" w:rsidR="00313109" w:rsidRDefault="00313109" w:rsidP="00313109">
      <w:pPr>
        <w:ind w:right="-720"/>
        <w:rPr>
          <w:rFonts w:ascii="Times" w:hAnsi="Times"/>
        </w:rPr>
      </w:pPr>
      <w:r>
        <w:rPr>
          <w:rFonts w:ascii="Times" w:hAnsi="Times"/>
          <w:b/>
        </w:rPr>
        <w:t>Questions for Reflection/Position Papers:</w:t>
      </w:r>
      <w:r>
        <w:rPr>
          <w:rFonts w:ascii="Times" w:hAnsi="Times"/>
        </w:rPr>
        <w:t xml:space="preserve">  </w:t>
      </w:r>
    </w:p>
    <w:p w14:paraId="706BF3B1" w14:textId="77777777" w:rsidR="00313109" w:rsidRDefault="00313109" w:rsidP="00313109">
      <w:pPr>
        <w:ind w:right="-720"/>
        <w:rPr>
          <w:rFonts w:ascii="Times" w:hAnsi="Times"/>
        </w:rPr>
      </w:pPr>
      <w:r>
        <w:rPr>
          <w:rFonts w:ascii="Times" w:hAnsi="Times"/>
        </w:rPr>
        <w:t>1.  What can we say with certainty about the place and role of Mary in the New Testament tradition?  _________________, ____________________</w:t>
      </w:r>
    </w:p>
    <w:p w14:paraId="7870B00E" w14:textId="77777777" w:rsidR="00313109" w:rsidRDefault="00313109" w:rsidP="00313109">
      <w:pPr>
        <w:ind w:right="-720"/>
        <w:rPr>
          <w:rFonts w:ascii="Times" w:hAnsi="Times"/>
          <w:b/>
        </w:rPr>
      </w:pPr>
      <w:r>
        <w:rPr>
          <w:rFonts w:ascii="Times" w:hAnsi="Times"/>
        </w:rPr>
        <w:t xml:space="preserve">2.  Who is a "saint" and what role do "saints" play in Christian life and worship according to the New Testament?  </w:t>
      </w:r>
      <w:r>
        <w:rPr>
          <w:rFonts w:ascii="Times" w:hAnsi="Times"/>
          <w:b/>
        </w:rPr>
        <w:t xml:space="preserve"> ________________</w:t>
      </w:r>
    </w:p>
    <w:p w14:paraId="161EF283" w14:textId="77777777" w:rsidR="00313109" w:rsidRDefault="00313109" w:rsidP="00313109">
      <w:pPr>
        <w:ind w:right="-720"/>
        <w:rPr>
          <w:rFonts w:ascii="Times" w:hAnsi="Times"/>
          <w:b/>
        </w:rPr>
      </w:pPr>
    </w:p>
    <w:p w14:paraId="3C4A54F2" w14:textId="77777777" w:rsidR="00313109" w:rsidRDefault="00313109" w:rsidP="00313109">
      <w:pPr>
        <w:ind w:right="-720" w:firstLine="720"/>
        <w:rPr>
          <w:rFonts w:ascii="Times" w:hAnsi="Times"/>
          <w:b/>
        </w:rPr>
      </w:pPr>
      <w:r>
        <w:rPr>
          <w:rFonts w:ascii="Times" w:hAnsi="Times"/>
          <w:b/>
        </w:rPr>
        <w:t xml:space="preserve">2: The Cult of the Martyrs </w:t>
      </w:r>
    </w:p>
    <w:p w14:paraId="0AA99B17" w14:textId="77777777" w:rsidR="00313109" w:rsidRDefault="00313109" w:rsidP="00313109">
      <w:pPr>
        <w:ind w:left="720" w:right="-720"/>
        <w:rPr>
          <w:rFonts w:ascii="Times" w:hAnsi="Times"/>
          <w:b/>
        </w:rPr>
      </w:pPr>
      <w:r>
        <w:rPr>
          <w:rFonts w:ascii="Times" w:hAnsi="Times"/>
          <w:b/>
        </w:rPr>
        <w:t>Assigned Reading:</w:t>
      </w:r>
      <w:r>
        <w:rPr>
          <w:rFonts w:ascii="Times" w:hAnsi="Times"/>
        </w:rPr>
        <w:t xml:space="preserve"> </w:t>
      </w:r>
      <w:r>
        <w:rPr>
          <w:rFonts w:ascii="Times" w:hAnsi="Times"/>
          <w:b/>
        </w:rPr>
        <w:t>MS</w:t>
      </w:r>
      <w:r>
        <w:rPr>
          <w:rFonts w:ascii="Times" w:hAnsi="Times"/>
        </w:rPr>
        <w:t xml:space="preserve">, pp. 50-64; </w:t>
      </w:r>
      <w:r>
        <w:rPr>
          <w:rFonts w:ascii="Times" w:hAnsi="Times"/>
          <w:b/>
        </w:rPr>
        <w:t>CS</w:t>
      </w:r>
      <w:r>
        <w:rPr>
          <w:rFonts w:ascii="Times" w:hAnsi="Times"/>
        </w:rPr>
        <w:t xml:space="preserve"> (whole book), </w:t>
      </w:r>
      <w:r>
        <w:rPr>
          <w:rFonts w:ascii="Times" w:hAnsi="Times"/>
          <w:b/>
        </w:rPr>
        <w:t>BHS</w:t>
      </w:r>
      <w:r>
        <w:rPr>
          <w:rFonts w:ascii="Times" w:hAnsi="Times"/>
        </w:rPr>
        <w:t xml:space="preserve">, pp. 1-27; and </w:t>
      </w:r>
      <w:r>
        <w:rPr>
          <w:rFonts w:ascii="Times" w:hAnsi="Times"/>
          <w:b/>
        </w:rPr>
        <w:t xml:space="preserve">OMSM, </w:t>
      </w:r>
      <w:r>
        <w:rPr>
          <w:rFonts w:ascii="Times" w:hAnsi="Times"/>
        </w:rPr>
        <w:t>pp.</w:t>
      </w:r>
      <w:r>
        <w:rPr>
          <w:rFonts w:ascii="Times" w:hAnsi="Times"/>
          <w:b/>
        </w:rPr>
        <w:t xml:space="preserve"> </w:t>
      </w:r>
      <w:r>
        <w:rPr>
          <w:rFonts w:ascii="Times" w:hAnsi="Times"/>
        </w:rPr>
        <w:t>83-91.</w:t>
      </w:r>
      <w:r>
        <w:rPr>
          <w:rFonts w:ascii="Times" w:hAnsi="Times"/>
          <w:b/>
        </w:rPr>
        <w:tab/>
      </w:r>
    </w:p>
    <w:p w14:paraId="27AF664C" w14:textId="77777777" w:rsidR="00313109" w:rsidRDefault="00313109" w:rsidP="00313109">
      <w:pPr>
        <w:ind w:right="-720"/>
        <w:rPr>
          <w:rFonts w:ascii="Times" w:hAnsi="Times"/>
          <w:b/>
        </w:rPr>
      </w:pPr>
      <w:r>
        <w:rPr>
          <w:rFonts w:ascii="Times" w:hAnsi="Times"/>
          <w:b/>
        </w:rPr>
        <w:t>Questions for Reflection/Position Papers:</w:t>
      </w:r>
    </w:p>
    <w:p w14:paraId="0EF43A25" w14:textId="77777777" w:rsidR="00313109" w:rsidRDefault="00313109" w:rsidP="00313109">
      <w:pPr>
        <w:ind w:right="-720"/>
        <w:rPr>
          <w:rFonts w:ascii="Times" w:hAnsi="Times"/>
        </w:rPr>
      </w:pPr>
      <w:r>
        <w:rPr>
          <w:rFonts w:ascii="Times" w:hAnsi="Times"/>
        </w:rPr>
        <w:t>1.  Why were martyr memorials celebrated in the early Christian community?  What is the</w:t>
      </w:r>
    </w:p>
    <w:p w14:paraId="4A674A53" w14:textId="77777777" w:rsidR="00313109" w:rsidRDefault="00313109" w:rsidP="00313109">
      <w:pPr>
        <w:ind w:right="-720"/>
        <w:rPr>
          <w:rFonts w:ascii="Times" w:hAnsi="Times"/>
        </w:rPr>
      </w:pPr>
      <w:r>
        <w:rPr>
          <w:rFonts w:ascii="Times" w:hAnsi="Times"/>
        </w:rPr>
        <w:t>theological understanding of martyrdom in Christian antiquity?  _______________</w:t>
      </w:r>
    </w:p>
    <w:p w14:paraId="779B246C" w14:textId="77777777" w:rsidR="00313109" w:rsidRDefault="00313109" w:rsidP="00313109">
      <w:pPr>
        <w:ind w:right="-720"/>
        <w:rPr>
          <w:rFonts w:ascii="Times" w:hAnsi="Times"/>
          <w:b/>
        </w:rPr>
      </w:pPr>
      <w:r>
        <w:rPr>
          <w:rFonts w:ascii="Times" w:hAnsi="Times"/>
        </w:rPr>
        <w:t>2.   What is the role of the tomb of the martyr in relation to the cult of the martyr?  What does the movement of the tomb from private to public space signify?  __________________.</w:t>
      </w:r>
      <w:r>
        <w:rPr>
          <w:rFonts w:ascii="Times" w:hAnsi="Times"/>
          <w:b/>
        </w:rPr>
        <w:t xml:space="preserve"> </w:t>
      </w:r>
    </w:p>
    <w:p w14:paraId="15D12E03" w14:textId="77777777" w:rsidR="00313109" w:rsidRDefault="00313109" w:rsidP="00313109">
      <w:pPr>
        <w:ind w:right="-720"/>
        <w:rPr>
          <w:rFonts w:ascii="Times" w:hAnsi="Times"/>
          <w:b/>
        </w:rPr>
      </w:pPr>
    </w:p>
    <w:p w14:paraId="14DED66D" w14:textId="77777777" w:rsidR="00313109" w:rsidRDefault="00313109" w:rsidP="00313109">
      <w:pPr>
        <w:ind w:right="-720"/>
        <w:rPr>
          <w:rFonts w:ascii="Times" w:hAnsi="Times"/>
          <w:b/>
        </w:rPr>
      </w:pPr>
      <w:proofErr w:type="spellStart"/>
      <w:r>
        <w:rPr>
          <w:rFonts w:ascii="Times" w:hAnsi="Times"/>
          <w:b/>
        </w:rPr>
        <w:lastRenderedPageBreak/>
        <w:t>Th</w:t>
      </w:r>
      <w:proofErr w:type="spellEnd"/>
      <w:r>
        <w:rPr>
          <w:rFonts w:ascii="Times" w:hAnsi="Times"/>
          <w:b/>
        </w:rPr>
        <w:t xml:space="preserve">, June 22:  </w:t>
      </w:r>
    </w:p>
    <w:p w14:paraId="43D4C2F4" w14:textId="77777777" w:rsidR="00313109" w:rsidRDefault="00313109" w:rsidP="00313109">
      <w:pPr>
        <w:ind w:right="-720"/>
        <w:rPr>
          <w:rFonts w:ascii="Times" w:hAnsi="Times"/>
          <w:b/>
        </w:rPr>
      </w:pPr>
    </w:p>
    <w:p w14:paraId="5447DCB0" w14:textId="77777777" w:rsidR="00313109" w:rsidRPr="00313109" w:rsidRDefault="00313109" w:rsidP="00313109">
      <w:pPr>
        <w:pStyle w:val="ListParagraph"/>
        <w:numPr>
          <w:ilvl w:val="0"/>
          <w:numId w:val="1"/>
        </w:numPr>
        <w:ind w:right="-720"/>
        <w:rPr>
          <w:rFonts w:ascii="Times" w:hAnsi="Times"/>
          <w:b/>
        </w:rPr>
      </w:pPr>
      <w:r w:rsidRPr="00313109">
        <w:rPr>
          <w:rFonts w:ascii="Times" w:hAnsi="Times"/>
          <w:b/>
        </w:rPr>
        <w:t>Mary in Liturgy and Doctrine in the Patristic Period:</w:t>
      </w:r>
    </w:p>
    <w:p w14:paraId="63EA21CE" w14:textId="77777777" w:rsidR="00313109" w:rsidRDefault="00313109" w:rsidP="00313109">
      <w:pPr>
        <w:ind w:left="720" w:right="-720"/>
        <w:rPr>
          <w:rFonts w:ascii="Times" w:hAnsi="Times"/>
        </w:rPr>
      </w:pPr>
      <w:r>
        <w:rPr>
          <w:rFonts w:ascii="Times" w:hAnsi="Times"/>
          <w:b/>
        </w:rPr>
        <w:t>Assigned Reading: OCVM</w:t>
      </w:r>
      <w:r>
        <w:rPr>
          <w:rFonts w:ascii="Times" w:hAnsi="Times"/>
        </w:rPr>
        <w:t xml:space="preserve">, pp. 71-125; R. </w:t>
      </w:r>
      <w:proofErr w:type="spellStart"/>
      <w:r>
        <w:rPr>
          <w:rFonts w:ascii="Times" w:hAnsi="Times"/>
        </w:rPr>
        <w:t>Eno</w:t>
      </w:r>
      <w:proofErr w:type="spellEnd"/>
      <w:r>
        <w:rPr>
          <w:rFonts w:ascii="Times" w:hAnsi="Times"/>
        </w:rPr>
        <w:t xml:space="preserve">, "Mary and Her Role in Patristic Theology" in </w:t>
      </w:r>
      <w:r>
        <w:rPr>
          <w:rFonts w:ascii="Times" w:hAnsi="Times"/>
        </w:rPr>
        <w:tab/>
      </w:r>
      <w:r>
        <w:rPr>
          <w:rFonts w:ascii="Times" w:hAnsi="Times"/>
          <w:b/>
        </w:rPr>
        <w:t>OMSM</w:t>
      </w:r>
      <w:r>
        <w:rPr>
          <w:rFonts w:ascii="Times" w:hAnsi="Times"/>
        </w:rPr>
        <w:t xml:space="preserve">, pp. 159-176; K. McDonnell, "The Marian Liturgical Tradition," in </w:t>
      </w:r>
      <w:r>
        <w:rPr>
          <w:rFonts w:ascii="Times" w:hAnsi="Times"/>
          <w:b/>
        </w:rPr>
        <w:t>OMSM</w:t>
      </w:r>
      <w:r>
        <w:rPr>
          <w:rFonts w:ascii="Times" w:hAnsi="Times"/>
        </w:rPr>
        <w:t xml:space="preserve">, pp. 177-192; </w:t>
      </w:r>
      <w:r>
        <w:rPr>
          <w:rFonts w:ascii="Times" w:hAnsi="Times"/>
          <w:b/>
        </w:rPr>
        <w:t>TFVM</w:t>
      </w:r>
      <w:r>
        <w:rPr>
          <w:rFonts w:ascii="Times" w:hAnsi="Times"/>
        </w:rPr>
        <w:t>, pp. 17-31, 49-64</w:t>
      </w:r>
    </w:p>
    <w:p w14:paraId="281FBBD2" w14:textId="77777777" w:rsidR="00313109" w:rsidRDefault="00313109" w:rsidP="00313109">
      <w:pPr>
        <w:ind w:right="-720"/>
        <w:rPr>
          <w:rFonts w:ascii="Times" w:hAnsi="Times"/>
          <w:b/>
        </w:rPr>
      </w:pPr>
      <w:r>
        <w:rPr>
          <w:rFonts w:ascii="Times" w:hAnsi="Times"/>
          <w:b/>
        </w:rPr>
        <w:t>Questions for Reflection/Position Papers:</w:t>
      </w:r>
    </w:p>
    <w:p w14:paraId="647534EA" w14:textId="77777777" w:rsidR="00313109" w:rsidRDefault="00313109" w:rsidP="00313109">
      <w:pPr>
        <w:tabs>
          <w:tab w:val="left" w:pos="360"/>
        </w:tabs>
        <w:ind w:left="360" w:right="-720" w:hanging="360"/>
        <w:rPr>
          <w:rFonts w:ascii="Times" w:hAnsi="Times"/>
        </w:rPr>
      </w:pPr>
      <w:r>
        <w:rPr>
          <w:rFonts w:ascii="Times" w:hAnsi="Times"/>
        </w:rPr>
        <w:t>1.</w:t>
      </w:r>
      <w:r>
        <w:rPr>
          <w:rFonts w:ascii="Times" w:hAnsi="Times"/>
        </w:rPr>
        <w:tab/>
        <w:t>Summarize the development of the Marian feasts.  What is the primary theological focus of the four earliest Marian Feasts?  ______________</w:t>
      </w:r>
    </w:p>
    <w:p w14:paraId="7F7BD5BD" w14:textId="77777777" w:rsidR="00313109" w:rsidRDefault="00313109" w:rsidP="00313109">
      <w:pPr>
        <w:ind w:right="-720"/>
        <w:rPr>
          <w:rFonts w:ascii="Times" w:hAnsi="Times"/>
        </w:rPr>
      </w:pPr>
      <w:r>
        <w:rPr>
          <w:rFonts w:ascii="Times" w:hAnsi="Times"/>
        </w:rPr>
        <w:t>2.  What is the role of Mary theologically/dogmatically in the patristic period?  ____________________.</w:t>
      </w:r>
    </w:p>
    <w:p w14:paraId="4CC3A09B" w14:textId="77777777" w:rsidR="00313109" w:rsidRDefault="00313109" w:rsidP="00313109">
      <w:pPr>
        <w:ind w:right="-720"/>
        <w:rPr>
          <w:rFonts w:ascii="Times" w:hAnsi="Times"/>
        </w:rPr>
      </w:pPr>
    </w:p>
    <w:p w14:paraId="07F53859" w14:textId="77777777" w:rsidR="00313109" w:rsidRPr="00313109" w:rsidRDefault="00313109" w:rsidP="00313109">
      <w:pPr>
        <w:pStyle w:val="ListParagraph"/>
        <w:numPr>
          <w:ilvl w:val="0"/>
          <w:numId w:val="1"/>
        </w:numPr>
        <w:ind w:right="-720"/>
        <w:rPr>
          <w:rFonts w:ascii="Times" w:hAnsi="Times"/>
          <w:b/>
        </w:rPr>
      </w:pPr>
      <w:r w:rsidRPr="00313109">
        <w:rPr>
          <w:rFonts w:ascii="Times" w:hAnsi="Times"/>
          <w:b/>
        </w:rPr>
        <w:t xml:space="preserve">Mary and the Saints in the Western Middle Ages:  </w:t>
      </w:r>
    </w:p>
    <w:p w14:paraId="657F603B" w14:textId="77777777" w:rsidR="00313109" w:rsidRDefault="00313109" w:rsidP="00313109">
      <w:pPr>
        <w:ind w:left="720" w:right="-720"/>
        <w:rPr>
          <w:rFonts w:ascii="Times" w:hAnsi="Times"/>
        </w:rPr>
      </w:pPr>
      <w:r>
        <w:rPr>
          <w:rFonts w:ascii="Times" w:hAnsi="Times"/>
          <w:b/>
        </w:rPr>
        <w:t>Assigned Reading</w:t>
      </w:r>
      <w:r>
        <w:rPr>
          <w:rFonts w:ascii="Times" w:hAnsi="Times"/>
        </w:rPr>
        <w:t xml:space="preserve">: J. </w:t>
      </w:r>
      <w:proofErr w:type="spellStart"/>
      <w:r>
        <w:rPr>
          <w:rFonts w:ascii="Times" w:hAnsi="Times"/>
        </w:rPr>
        <w:t>Jungmann</w:t>
      </w:r>
      <w:proofErr w:type="spellEnd"/>
      <w:r>
        <w:rPr>
          <w:rFonts w:ascii="Times" w:hAnsi="Times"/>
        </w:rPr>
        <w:t xml:space="preserve">, "The Defeat of Teutonic Arianism and the Revolution in Religious Culture in the Early Middle Ages," in </w:t>
      </w:r>
      <w:r>
        <w:rPr>
          <w:rFonts w:ascii="Times" w:hAnsi="Times"/>
          <w:i/>
        </w:rPr>
        <w:t xml:space="preserve">idem., Pastoral Liturgy; </w:t>
      </w:r>
      <w:r>
        <w:rPr>
          <w:rFonts w:ascii="Times" w:hAnsi="Times"/>
          <w:b/>
        </w:rPr>
        <w:t>BHS</w:t>
      </w:r>
      <w:r>
        <w:rPr>
          <w:rFonts w:ascii="Times" w:hAnsi="Times"/>
        </w:rPr>
        <w:t xml:space="preserve">, pp. 28-53; </w:t>
      </w:r>
      <w:r>
        <w:rPr>
          <w:rFonts w:ascii="Times" w:hAnsi="Times"/>
          <w:b/>
        </w:rPr>
        <w:t>OMSM</w:t>
      </w:r>
      <w:r>
        <w:rPr>
          <w:rFonts w:ascii="Times" w:hAnsi="Times"/>
        </w:rPr>
        <w:t xml:space="preserve">, pp. 91-99; K. Froehlich, "The </w:t>
      </w:r>
      <w:proofErr w:type="spellStart"/>
      <w:r>
        <w:rPr>
          <w:rFonts w:ascii="Times" w:hAnsi="Times"/>
          <w:i/>
        </w:rPr>
        <w:t>Libri</w:t>
      </w:r>
      <w:proofErr w:type="spellEnd"/>
      <w:r>
        <w:rPr>
          <w:rFonts w:ascii="Times" w:hAnsi="Times"/>
          <w:i/>
        </w:rPr>
        <w:t xml:space="preserve"> </w:t>
      </w:r>
      <w:proofErr w:type="spellStart"/>
      <w:r>
        <w:rPr>
          <w:rFonts w:ascii="Times" w:hAnsi="Times"/>
          <w:i/>
        </w:rPr>
        <w:t>Carolini</w:t>
      </w:r>
      <w:proofErr w:type="spellEnd"/>
      <w:r>
        <w:rPr>
          <w:rFonts w:ascii="Times" w:hAnsi="Times"/>
          <w:i/>
        </w:rPr>
        <w:t xml:space="preserve">  </w:t>
      </w:r>
      <w:r>
        <w:rPr>
          <w:rFonts w:ascii="Times" w:hAnsi="Times"/>
        </w:rPr>
        <w:t xml:space="preserve">and the Lessons of the Iconoclastic Controversy," in </w:t>
      </w:r>
      <w:r>
        <w:rPr>
          <w:rFonts w:ascii="Times" w:hAnsi="Times"/>
          <w:b/>
        </w:rPr>
        <w:t>OMSM</w:t>
      </w:r>
      <w:r>
        <w:rPr>
          <w:rFonts w:ascii="Times" w:hAnsi="Times"/>
        </w:rPr>
        <w:t xml:space="preserve">, pp. 193-208; </w:t>
      </w:r>
      <w:r>
        <w:rPr>
          <w:rFonts w:ascii="Times" w:hAnsi="Times"/>
          <w:b/>
        </w:rPr>
        <w:t>MS</w:t>
      </w:r>
      <w:r>
        <w:rPr>
          <w:rFonts w:ascii="Times" w:hAnsi="Times"/>
        </w:rPr>
        <w:t xml:space="preserve">, pp. 64-76; </w:t>
      </w:r>
      <w:r>
        <w:rPr>
          <w:rFonts w:ascii="Times" w:hAnsi="Times"/>
          <w:b/>
        </w:rPr>
        <w:t>TFVM</w:t>
      </w:r>
      <w:r>
        <w:rPr>
          <w:rFonts w:ascii="Times" w:hAnsi="Times"/>
        </w:rPr>
        <w:t>, pp. 81-100.</w:t>
      </w:r>
    </w:p>
    <w:p w14:paraId="629BB696" w14:textId="77777777" w:rsidR="00313109" w:rsidRDefault="00313109" w:rsidP="00313109">
      <w:pPr>
        <w:ind w:right="-720"/>
        <w:rPr>
          <w:rFonts w:ascii="Times" w:hAnsi="Times"/>
          <w:b/>
        </w:rPr>
      </w:pPr>
      <w:r>
        <w:rPr>
          <w:rFonts w:ascii="Times" w:hAnsi="Times"/>
          <w:b/>
        </w:rPr>
        <w:t>Questions for Reflection/Position Papers:</w:t>
      </w:r>
    </w:p>
    <w:p w14:paraId="0AB87BB3" w14:textId="77777777" w:rsidR="00313109" w:rsidRDefault="00313109" w:rsidP="00313109">
      <w:pPr>
        <w:ind w:right="-720"/>
        <w:rPr>
          <w:rFonts w:ascii="Times" w:hAnsi="Times"/>
        </w:rPr>
      </w:pPr>
      <w:r>
        <w:rPr>
          <w:rFonts w:ascii="Times" w:hAnsi="Times"/>
        </w:rPr>
        <w:t xml:space="preserve">1.  How do Mary and the saints themselves come to fill the </w:t>
      </w:r>
      <w:proofErr w:type="spellStart"/>
      <w:r>
        <w:rPr>
          <w:rFonts w:ascii="Times" w:hAnsi="Times"/>
        </w:rPr>
        <w:t>Mediatorial</w:t>
      </w:r>
      <w:proofErr w:type="spellEnd"/>
      <w:r>
        <w:rPr>
          <w:rFonts w:ascii="Times" w:hAnsi="Times"/>
        </w:rPr>
        <w:t xml:space="preserve"> role of Christ in the early Middle Ages?  </w:t>
      </w:r>
      <w:r>
        <w:rPr>
          <w:rFonts w:ascii="Times" w:hAnsi="Times"/>
          <w:b/>
        </w:rPr>
        <w:t xml:space="preserve">Why </w:t>
      </w:r>
      <w:r>
        <w:rPr>
          <w:rFonts w:ascii="Times" w:hAnsi="Times"/>
        </w:rPr>
        <w:t>does this happen?  _____________________</w:t>
      </w:r>
    </w:p>
    <w:p w14:paraId="626E4862" w14:textId="77777777" w:rsidR="00313109" w:rsidRDefault="00313109" w:rsidP="00313109">
      <w:pPr>
        <w:ind w:right="-720"/>
        <w:rPr>
          <w:rFonts w:ascii="Times" w:hAnsi="Times"/>
        </w:rPr>
      </w:pPr>
      <w:r>
        <w:rPr>
          <w:rFonts w:ascii="Times" w:hAnsi="Times"/>
        </w:rPr>
        <w:t xml:space="preserve">2.  Describe the development of the process of canonization in the medieval period  </w:t>
      </w:r>
    </w:p>
    <w:p w14:paraId="3BDBC6F2" w14:textId="77777777" w:rsidR="00313109" w:rsidRDefault="00313109" w:rsidP="00313109">
      <w:pPr>
        <w:ind w:right="-720"/>
        <w:rPr>
          <w:rFonts w:ascii="Times" w:hAnsi="Times"/>
        </w:rPr>
      </w:pPr>
      <w:r>
        <w:rPr>
          <w:rFonts w:ascii="Times" w:hAnsi="Times"/>
        </w:rPr>
        <w:t>__________________</w:t>
      </w:r>
    </w:p>
    <w:p w14:paraId="796C089A" w14:textId="77777777" w:rsidR="00313109" w:rsidRDefault="00313109" w:rsidP="00313109">
      <w:pPr>
        <w:ind w:right="-720"/>
        <w:rPr>
          <w:rFonts w:ascii="Times" w:hAnsi="Times"/>
        </w:rPr>
      </w:pPr>
    </w:p>
    <w:p w14:paraId="40930238" w14:textId="77777777" w:rsidR="00313109" w:rsidRDefault="00313109" w:rsidP="00313109">
      <w:pPr>
        <w:ind w:right="-720"/>
        <w:rPr>
          <w:rFonts w:ascii="Times" w:hAnsi="Times"/>
        </w:rPr>
      </w:pPr>
    </w:p>
    <w:p w14:paraId="62C8E500" w14:textId="77777777" w:rsidR="00313109" w:rsidRDefault="00313109" w:rsidP="00313109">
      <w:pPr>
        <w:ind w:right="-720"/>
        <w:rPr>
          <w:rFonts w:ascii="Times" w:hAnsi="Times"/>
          <w:b/>
        </w:rPr>
      </w:pPr>
      <w:r>
        <w:rPr>
          <w:rFonts w:ascii="Times" w:hAnsi="Times"/>
          <w:b/>
        </w:rPr>
        <w:t xml:space="preserve">F, June 23: </w:t>
      </w:r>
    </w:p>
    <w:p w14:paraId="500615DA" w14:textId="77777777" w:rsidR="00313109" w:rsidRDefault="00313109" w:rsidP="00313109">
      <w:pPr>
        <w:ind w:right="-720"/>
        <w:rPr>
          <w:rFonts w:ascii="Times" w:hAnsi="Times"/>
          <w:b/>
        </w:rPr>
      </w:pPr>
    </w:p>
    <w:p w14:paraId="148138C5" w14:textId="77777777" w:rsidR="00313109" w:rsidRDefault="00313109" w:rsidP="00313109">
      <w:pPr>
        <w:ind w:right="-720"/>
        <w:rPr>
          <w:rFonts w:ascii="Times" w:hAnsi="Times"/>
          <w:b/>
        </w:rPr>
      </w:pPr>
    </w:p>
    <w:p w14:paraId="3C6B989C" w14:textId="77777777" w:rsidR="00313109" w:rsidRPr="00313109" w:rsidRDefault="00313109" w:rsidP="00313109">
      <w:pPr>
        <w:pStyle w:val="ListParagraph"/>
        <w:numPr>
          <w:ilvl w:val="0"/>
          <w:numId w:val="3"/>
        </w:numPr>
        <w:ind w:right="-720"/>
        <w:rPr>
          <w:rFonts w:ascii="Times" w:hAnsi="Times"/>
          <w:b/>
        </w:rPr>
      </w:pPr>
      <w:r w:rsidRPr="00313109">
        <w:rPr>
          <w:rFonts w:ascii="Times" w:hAnsi="Times"/>
          <w:b/>
        </w:rPr>
        <w:t>Mary and the Saints: Reformation Critique; Counter/Catholic Reformation Response</w:t>
      </w:r>
    </w:p>
    <w:p w14:paraId="06CA779C" w14:textId="77777777" w:rsidR="00313109" w:rsidRDefault="00313109" w:rsidP="00313109">
      <w:pPr>
        <w:ind w:right="-720"/>
        <w:rPr>
          <w:rFonts w:ascii="Times" w:hAnsi="Times"/>
          <w:b/>
        </w:rPr>
      </w:pPr>
      <w:r>
        <w:rPr>
          <w:rFonts w:ascii="Times" w:hAnsi="Times"/>
          <w:b/>
        </w:rPr>
        <w:tab/>
        <w:t>Assigned Reading: OMSM</w:t>
      </w:r>
      <w:r>
        <w:rPr>
          <w:rFonts w:ascii="Times" w:hAnsi="Times"/>
        </w:rPr>
        <w:t>, pp. 23-33;</w:t>
      </w:r>
      <w:r>
        <w:rPr>
          <w:rFonts w:ascii="Times" w:hAnsi="Times"/>
          <w:b/>
        </w:rPr>
        <w:t xml:space="preserve"> BHS</w:t>
      </w:r>
      <w:r>
        <w:rPr>
          <w:rFonts w:ascii="Times" w:hAnsi="Times"/>
        </w:rPr>
        <w:t xml:space="preserve">, pp. 54-101; E. </w:t>
      </w:r>
      <w:proofErr w:type="spellStart"/>
      <w:r>
        <w:rPr>
          <w:rFonts w:ascii="Times" w:hAnsi="Times"/>
        </w:rPr>
        <w:t>Gritsch</w:t>
      </w:r>
      <w:proofErr w:type="spellEnd"/>
      <w:r>
        <w:rPr>
          <w:rFonts w:ascii="Times" w:hAnsi="Times"/>
        </w:rPr>
        <w:t xml:space="preserve">, "The Views of Luther and Lutheranism on the Veneration of Mary," in </w:t>
      </w:r>
      <w:r>
        <w:rPr>
          <w:rFonts w:ascii="Times" w:hAnsi="Times"/>
          <w:b/>
        </w:rPr>
        <w:t>OMSM</w:t>
      </w:r>
      <w:r>
        <w:rPr>
          <w:rFonts w:ascii="Times" w:hAnsi="Times"/>
        </w:rPr>
        <w:t xml:space="preserve">, pp. 235-248; R. Bertram, "Luther on the Unique </w:t>
      </w:r>
      <w:proofErr w:type="spellStart"/>
      <w:r>
        <w:rPr>
          <w:rFonts w:ascii="Times" w:hAnsi="Times"/>
        </w:rPr>
        <w:t>Mediatorship</w:t>
      </w:r>
      <w:proofErr w:type="spellEnd"/>
      <w:r>
        <w:rPr>
          <w:rFonts w:ascii="Times" w:hAnsi="Times"/>
        </w:rPr>
        <w:t xml:space="preserve"> of Christ," in </w:t>
      </w:r>
      <w:r>
        <w:rPr>
          <w:rFonts w:ascii="Times" w:hAnsi="Times"/>
          <w:b/>
        </w:rPr>
        <w:t>OMSM</w:t>
      </w:r>
      <w:r>
        <w:rPr>
          <w:rFonts w:ascii="Times" w:hAnsi="Times"/>
        </w:rPr>
        <w:t xml:space="preserve">, pp. 249-262; and Carl J. Peter, "The Communion of Saints in the Final Days of the Council of Trent" in </w:t>
      </w:r>
      <w:r>
        <w:rPr>
          <w:rFonts w:ascii="Times" w:hAnsi="Times"/>
          <w:b/>
        </w:rPr>
        <w:t>OMSM</w:t>
      </w:r>
      <w:r>
        <w:rPr>
          <w:rFonts w:ascii="Times" w:hAnsi="Times"/>
        </w:rPr>
        <w:t xml:space="preserve">, pp. 219-233; </w:t>
      </w:r>
      <w:r>
        <w:rPr>
          <w:rFonts w:ascii="Times" w:hAnsi="Times"/>
          <w:b/>
        </w:rPr>
        <w:t>TFVM</w:t>
      </w:r>
      <w:r>
        <w:rPr>
          <w:rFonts w:ascii="Times" w:hAnsi="Times"/>
        </w:rPr>
        <w:t>, pp. 103-152.</w:t>
      </w:r>
    </w:p>
    <w:p w14:paraId="205B5478" w14:textId="77777777" w:rsidR="00313109" w:rsidRDefault="00313109" w:rsidP="00313109">
      <w:pPr>
        <w:ind w:right="-720"/>
        <w:rPr>
          <w:rFonts w:ascii="Times" w:hAnsi="Times"/>
          <w:b/>
        </w:rPr>
      </w:pPr>
      <w:r>
        <w:rPr>
          <w:rFonts w:ascii="Times" w:hAnsi="Times"/>
          <w:b/>
        </w:rPr>
        <w:t>Questions for Reflection/Position Papers:</w:t>
      </w:r>
    </w:p>
    <w:p w14:paraId="6AC44D4B" w14:textId="77777777" w:rsidR="00313109" w:rsidRDefault="00313109" w:rsidP="00313109">
      <w:pPr>
        <w:ind w:right="-720"/>
        <w:rPr>
          <w:rFonts w:ascii="Times" w:hAnsi="Times"/>
        </w:rPr>
      </w:pPr>
      <w:r>
        <w:rPr>
          <w:rFonts w:ascii="Times" w:hAnsi="Times"/>
        </w:rPr>
        <w:t>1.  For Luther and the Reformers what was believed to be at stake in the late medieval</w:t>
      </w:r>
    </w:p>
    <w:p w14:paraId="07D61DF3" w14:textId="77777777" w:rsidR="00313109" w:rsidRDefault="00313109" w:rsidP="00313109">
      <w:pPr>
        <w:ind w:right="-720"/>
        <w:rPr>
          <w:rFonts w:ascii="Times" w:hAnsi="Times"/>
        </w:rPr>
      </w:pPr>
      <w:r>
        <w:rPr>
          <w:rFonts w:ascii="Times" w:hAnsi="Times"/>
        </w:rPr>
        <w:t>cult of Mary and the saints?  Were these fears grounded and is there any need for them to still play a role in the Churches today?  __________________</w:t>
      </w:r>
    </w:p>
    <w:p w14:paraId="3C47B5BD" w14:textId="77777777" w:rsidR="00313109" w:rsidRDefault="00313109" w:rsidP="00313109">
      <w:pPr>
        <w:ind w:right="-720"/>
        <w:rPr>
          <w:rFonts w:ascii="Times" w:hAnsi="Times"/>
        </w:rPr>
      </w:pPr>
      <w:r>
        <w:rPr>
          <w:rFonts w:ascii="Times" w:hAnsi="Times"/>
        </w:rPr>
        <w:t>2.   How does The Council of Trent respond to the Reformation critique?  Does this response adequately answer the fears of the Reformers?  Why or why not? ________________</w:t>
      </w:r>
    </w:p>
    <w:p w14:paraId="2613F1EC" w14:textId="77777777" w:rsidR="00313109" w:rsidRDefault="00313109" w:rsidP="00313109">
      <w:pPr>
        <w:ind w:right="-720"/>
        <w:rPr>
          <w:rFonts w:ascii="Times" w:hAnsi="Times"/>
        </w:rPr>
      </w:pPr>
    </w:p>
    <w:p w14:paraId="6634B18A" w14:textId="77777777" w:rsidR="00313109" w:rsidRPr="00313109" w:rsidRDefault="00313109" w:rsidP="00313109">
      <w:pPr>
        <w:pStyle w:val="ListParagraph"/>
        <w:numPr>
          <w:ilvl w:val="0"/>
          <w:numId w:val="3"/>
        </w:numPr>
        <w:ind w:right="-720"/>
        <w:rPr>
          <w:rFonts w:ascii="Times" w:hAnsi="Times"/>
          <w:b/>
        </w:rPr>
      </w:pPr>
      <w:r w:rsidRPr="00313109">
        <w:rPr>
          <w:rFonts w:ascii="Times" w:hAnsi="Times"/>
          <w:b/>
        </w:rPr>
        <w:t>Development of Marian Dogma I: The (Immaculate) Conception:</w:t>
      </w:r>
    </w:p>
    <w:p w14:paraId="0E8BEDED" w14:textId="77777777" w:rsidR="00313109" w:rsidRDefault="00313109" w:rsidP="00313109">
      <w:pPr>
        <w:ind w:right="-720"/>
        <w:rPr>
          <w:rFonts w:ascii="Times" w:hAnsi="Times"/>
          <w:b/>
        </w:rPr>
      </w:pPr>
      <w:r>
        <w:rPr>
          <w:rFonts w:ascii="Times" w:hAnsi="Times"/>
          <w:b/>
        </w:rPr>
        <w:tab/>
        <w:t xml:space="preserve">Assigned Reading: </w:t>
      </w:r>
      <w:r>
        <w:rPr>
          <w:rFonts w:ascii="Times" w:hAnsi="Times"/>
        </w:rPr>
        <w:t xml:space="preserve">G. </w:t>
      </w:r>
      <w:proofErr w:type="spellStart"/>
      <w:r>
        <w:rPr>
          <w:rFonts w:ascii="Times" w:hAnsi="Times"/>
        </w:rPr>
        <w:t>Tavard</w:t>
      </w:r>
      <w:proofErr w:type="spellEnd"/>
      <w:r>
        <w:rPr>
          <w:rFonts w:ascii="Times" w:hAnsi="Times"/>
        </w:rPr>
        <w:t xml:space="preserve">, "John Duns Scotus and the Immaculate Conception," </w:t>
      </w:r>
      <w:r>
        <w:rPr>
          <w:rFonts w:ascii="Times" w:hAnsi="Times"/>
        </w:rPr>
        <w:tab/>
        <w:t xml:space="preserve">in </w:t>
      </w:r>
      <w:r>
        <w:rPr>
          <w:rFonts w:ascii="Times" w:hAnsi="Times"/>
          <w:b/>
        </w:rPr>
        <w:t>OMSM</w:t>
      </w:r>
      <w:r>
        <w:rPr>
          <w:rFonts w:ascii="Times" w:hAnsi="Times"/>
        </w:rPr>
        <w:t xml:space="preserve">, pp. 209-218; F. Jelly, "The Roman Catholic Dogma of Mary's Immaculate </w:t>
      </w:r>
      <w:r>
        <w:rPr>
          <w:rFonts w:ascii="Times" w:hAnsi="Times"/>
        </w:rPr>
        <w:tab/>
        <w:t xml:space="preserve">Conception," in </w:t>
      </w:r>
      <w:r>
        <w:rPr>
          <w:rFonts w:ascii="Times" w:hAnsi="Times"/>
          <w:b/>
        </w:rPr>
        <w:t>OMSM</w:t>
      </w:r>
      <w:r>
        <w:rPr>
          <w:rFonts w:ascii="Times" w:hAnsi="Times"/>
        </w:rPr>
        <w:t xml:space="preserve">, pp. 249-262; </w:t>
      </w:r>
      <w:r>
        <w:rPr>
          <w:rFonts w:ascii="Times" w:hAnsi="Times"/>
          <w:b/>
        </w:rPr>
        <w:t>MAC</w:t>
      </w:r>
      <w:r>
        <w:rPr>
          <w:rFonts w:ascii="Times" w:hAnsi="Times"/>
        </w:rPr>
        <w:t xml:space="preserve">, pp. 51-77; and </w:t>
      </w:r>
      <w:r>
        <w:rPr>
          <w:rFonts w:ascii="Times" w:hAnsi="Times"/>
          <w:b/>
        </w:rPr>
        <w:t>TFVM</w:t>
      </w:r>
      <w:r>
        <w:rPr>
          <w:rFonts w:ascii="Times" w:hAnsi="Times"/>
        </w:rPr>
        <w:t>, pp. 190-201</w:t>
      </w:r>
    </w:p>
    <w:p w14:paraId="29335B11" w14:textId="77777777" w:rsidR="00313109" w:rsidRDefault="00313109" w:rsidP="00313109">
      <w:pPr>
        <w:ind w:right="-720"/>
        <w:rPr>
          <w:rFonts w:ascii="Times" w:hAnsi="Times"/>
          <w:b/>
        </w:rPr>
      </w:pPr>
      <w:r>
        <w:rPr>
          <w:rFonts w:ascii="Times" w:hAnsi="Times"/>
          <w:b/>
        </w:rPr>
        <w:t>Questions for Reflection/Position Papers:</w:t>
      </w:r>
    </w:p>
    <w:p w14:paraId="323956F8" w14:textId="77777777" w:rsidR="00313109" w:rsidRDefault="00313109" w:rsidP="00313109">
      <w:pPr>
        <w:ind w:right="-720"/>
        <w:rPr>
          <w:rFonts w:ascii="Times" w:hAnsi="Times"/>
        </w:rPr>
      </w:pPr>
      <w:r>
        <w:rPr>
          <w:rFonts w:ascii="Times" w:hAnsi="Times"/>
        </w:rPr>
        <w:t>1.  Describe the development and theology of Mary's Immaculate Conception and evaluate that theology from the perspective of Christology, Ecclesiology, and Soteriology. ______________________</w:t>
      </w:r>
    </w:p>
    <w:p w14:paraId="5CCA3FFC" w14:textId="77777777" w:rsidR="00313109" w:rsidRDefault="00313109" w:rsidP="00313109">
      <w:pPr>
        <w:ind w:right="-720"/>
        <w:rPr>
          <w:rFonts w:ascii="Times" w:hAnsi="Times"/>
        </w:rPr>
      </w:pPr>
      <w:r>
        <w:rPr>
          <w:rFonts w:ascii="Times" w:hAnsi="Times"/>
        </w:rPr>
        <w:lastRenderedPageBreak/>
        <w:t xml:space="preserve">2.  Critically evaluate J. </w:t>
      </w:r>
      <w:proofErr w:type="spellStart"/>
      <w:r>
        <w:rPr>
          <w:rFonts w:ascii="Times" w:hAnsi="Times"/>
        </w:rPr>
        <w:t>MacQuarrie's</w:t>
      </w:r>
      <w:proofErr w:type="spellEnd"/>
      <w:r>
        <w:rPr>
          <w:rFonts w:ascii="Times" w:hAnsi="Times"/>
        </w:rPr>
        <w:t xml:space="preserve"> attempt to articulate an ecumenically-sensitive theology of the Immaculate Conception. ___________________</w:t>
      </w:r>
    </w:p>
    <w:p w14:paraId="560582DC" w14:textId="77777777" w:rsidR="00313109" w:rsidRDefault="00313109" w:rsidP="00313109">
      <w:pPr>
        <w:ind w:right="-720"/>
        <w:rPr>
          <w:rFonts w:ascii="Times" w:hAnsi="Times"/>
        </w:rPr>
      </w:pPr>
    </w:p>
    <w:p w14:paraId="2C7A035F" w14:textId="77777777" w:rsidR="00313109" w:rsidRPr="007A6653" w:rsidRDefault="00313109" w:rsidP="00313109">
      <w:pPr>
        <w:ind w:right="-720"/>
        <w:rPr>
          <w:rFonts w:ascii="Times" w:hAnsi="Times"/>
          <w:b/>
        </w:rPr>
      </w:pPr>
      <w:r w:rsidRPr="007A6653">
        <w:rPr>
          <w:rFonts w:ascii="Times" w:hAnsi="Times"/>
          <w:b/>
        </w:rPr>
        <w:t>Mid-Term Exam distributed</w:t>
      </w:r>
    </w:p>
    <w:p w14:paraId="5FE017FF" w14:textId="77777777" w:rsidR="00313109" w:rsidRDefault="00313109" w:rsidP="00313109">
      <w:pPr>
        <w:ind w:right="-720"/>
        <w:rPr>
          <w:rFonts w:ascii="Times" w:hAnsi="Times"/>
          <w:b/>
        </w:rPr>
      </w:pPr>
    </w:p>
    <w:p w14:paraId="33056C3A" w14:textId="77777777" w:rsidR="00313109" w:rsidRDefault="00313109" w:rsidP="00313109">
      <w:pPr>
        <w:ind w:right="-720"/>
        <w:rPr>
          <w:rFonts w:ascii="Times" w:hAnsi="Times"/>
        </w:rPr>
      </w:pPr>
    </w:p>
    <w:p w14:paraId="7215B7B2" w14:textId="77777777" w:rsidR="00313109" w:rsidRDefault="00313109" w:rsidP="00313109">
      <w:pPr>
        <w:ind w:right="-720"/>
        <w:rPr>
          <w:rFonts w:ascii="Times" w:hAnsi="Times"/>
          <w:b/>
        </w:rPr>
      </w:pPr>
      <w:r>
        <w:rPr>
          <w:rFonts w:ascii="Times" w:hAnsi="Times"/>
          <w:b/>
        </w:rPr>
        <w:t>M, June 26:</w:t>
      </w:r>
    </w:p>
    <w:p w14:paraId="46352492" w14:textId="77777777" w:rsidR="00313109" w:rsidRDefault="00313109" w:rsidP="00313109">
      <w:pPr>
        <w:ind w:right="-720"/>
        <w:rPr>
          <w:rFonts w:ascii="Times" w:hAnsi="Times"/>
          <w:b/>
        </w:rPr>
      </w:pPr>
    </w:p>
    <w:p w14:paraId="7FC8C715" w14:textId="77777777" w:rsidR="00313109" w:rsidRPr="00313109" w:rsidRDefault="00313109" w:rsidP="00313109">
      <w:pPr>
        <w:pStyle w:val="ListParagraph"/>
        <w:numPr>
          <w:ilvl w:val="0"/>
          <w:numId w:val="6"/>
        </w:numPr>
        <w:ind w:right="-720"/>
        <w:rPr>
          <w:rFonts w:ascii="Times" w:hAnsi="Times"/>
          <w:b/>
        </w:rPr>
      </w:pPr>
      <w:r w:rsidRPr="00313109">
        <w:rPr>
          <w:rFonts w:ascii="Times" w:hAnsi="Times"/>
          <w:b/>
        </w:rPr>
        <w:t xml:space="preserve"> Development of Marian Dogma II: The Assumption:</w:t>
      </w:r>
    </w:p>
    <w:p w14:paraId="548A6CDC" w14:textId="77777777" w:rsidR="00313109" w:rsidRDefault="00313109" w:rsidP="00313109">
      <w:pPr>
        <w:ind w:right="-720"/>
        <w:rPr>
          <w:rFonts w:ascii="Times" w:hAnsi="Times"/>
          <w:b/>
        </w:rPr>
      </w:pPr>
      <w:r>
        <w:rPr>
          <w:rFonts w:ascii="Times" w:hAnsi="Times"/>
          <w:b/>
        </w:rPr>
        <w:tab/>
        <w:t xml:space="preserve">Assigned Reading: </w:t>
      </w:r>
      <w:r>
        <w:rPr>
          <w:rFonts w:ascii="Times" w:hAnsi="Times"/>
        </w:rPr>
        <w:t xml:space="preserve">A Dulles, "The Dogma of the Assumption," in </w:t>
      </w:r>
      <w:r>
        <w:rPr>
          <w:rFonts w:ascii="Times" w:hAnsi="Times"/>
          <w:b/>
        </w:rPr>
        <w:t>OMSM</w:t>
      </w:r>
      <w:r>
        <w:rPr>
          <w:rFonts w:ascii="Times" w:hAnsi="Times"/>
        </w:rPr>
        <w:t xml:space="preserve">, pp. </w:t>
      </w:r>
      <w:r>
        <w:rPr>
          <w:rFonts w:ascii="Times" w:hAnsi="Times"/>
        </w:rPr>
        <w:tab/>
        <w:t xml:space="preserve">279-294; </w:t>
      </w:r>
      <w:r>
        <w:rPr>
          <w:rFonts w:ascii="Times" w:hAnsi="Times"/>
          <w:b/>
        </w:rPr>
        <w:t>MAC</w:t>
      </w:r>
      <w:r>
        <w:rPr>
          <w:rFonts w:ascii="Times" w:hAnsi="Times"/>
        </w:rPr>
        <w:t xml:space="preserve">, pp. 78-97; </w:t>
      </w:r>
      <w:r>
        <w:rPr>
          <w:rFonts w:ascii="Times" w:hAnsi="Times"/>
          <w:b/>
        </w:rPr>
        <w:t>TFVM</w:t>
      </w:r>
      <w:r>
        <w:rPr>
          <w:rFonts w:ascii="Times" w:hAnsi="Times"/>
        </w:rPr>
        <w:t>, pp. 190-201.</w:t>
      </w:r>
      <w:r>
        <w:rPr>
          <w:rFonts w:ascii="Times" w:hAnsi="Times"/>
          <w:b/>
        </w:rPr>
        <w:t xml:space="preserve">  </w:t>
      </w:r>
    </w:p>
    <w:p w14:paraId="5D7F140E" w14:textId="77777777" w:rsidR="00313109" w:rsidRDefault="00313109" w:rsidP="00313109">
      <w:pPr>
        <w:ind w:right="-720"/>
        <w:rPr>
          <w:rFonts w:ascii="Times" w:hAnsi="Times"/>
        </w:rPr>
      </w:pPr>
      <w:r>
        <w:rPr>
          <w:rFonts w:ascii="Times" w:hAnsi="Times"/>
          <w:b/>
        </w:rPr>
        <w:t>Questions for Reflection/Position Papers:</w:t>
      </w:r>
    </w:p>
    <w:p w14:paraId="6F3138A5" w14:textId="77777777" w:rsidR="00313109" w:rsidRDefault="00313109" w:rsidP="00313109">
      <w:pPr>
        <w:ind w:right="-720"/>
        <w:rPr>
          <w:rFonts w:ascii="Times" w:hAnsi="Times"/>
        </w:rPr>
      </w:pPr>
      <w:r>
        <w:rPr>
          <w:rFonts w:ascii="Times" w:hAnsi="Times"/>
        </w:rPr>
        <w:t>1.  Describe the development and theology of Mary's Assumption and evaluate that theology from the perspective of Christology, Ecclesiology, and Soteriology.  ____________________</w:t>
      </w:r>
    </w:p>
    <w:p w14:paraId="4E5710CB" w14:textId="77777777" w:rsidR="00313109" w:rsidRDefault="00313109" w:rsidP="00313109">
      <w:pPr>
        <w:ind w:right="-720"/>
        <w:rPr>
          <w:rFonts w:ascii="Times" w:hAnsi="Times"/>
          <w:b/>
        </w:rPr>
      </w:pPr>
      <w:r>
        <w:rPr>
          <w:rFonts w:ascii="Times" w:hAnsi="Times"/>
        </w:rPr>
        <w:t xml:space="preserve">2.  Critically evaluate J. </w:t>
      </w:r>
      <w:proofErr w:type="spellStart"/>
      <w:r>
        <w:rPr>
          <w:rFonts w:ascii="Times" w:hAnsi="Times"/>
        </w:rPr>
        <w:t>MacQuarrie's</w:t>
      </w:r>
      <w:proofErr w:type="spellEnd"/>
      <w:r>
        <w:rPr>
          <w:rFonts w:ascii="Times" w:hAnsi="Times"/>
        </w:rPr>
        <w:t xml:space="preserve"> attempt to articulate an ecumenically-sensitive theology of the Assumption.  ___________________</w:t>
      </w:r>
    </w:p>
    <w:p w14:paraId="7D2C2983" w14:textId="77777777" w:rsidR="00313109" w:rsidRDefault="00313109" w:rsidP="00313109">
      <w:pPr>
        <w:ind w:right="-720"/>
        <w:rPr>
          <w:rFonts w:ascii="Times" w:hAnsi="Times"/>
          <w:b/>
        </w:rPr>
      </w:pPr>
    </w:p>
    <w:p w14:paraId="22418AC4" w14:textId="77777777" w:rsidR="00313109" w:rsidRPr="005070C2" w:rsidRDefault="00313109" w:rsidP="005070C2">
      <w:pPr>
        <w:pStyle w:val="ListParagraph"/>
        <w:numPr>
          <w:ilvl w:val="0"/>
          <w:numId w:val="6"/>
        </w:numPr>
        <w:ind w:right="-720"/>
        <w:rPr>
          <w:rFonts w:ascii="Times" w:hAnsi="Times"/>
          <w:b/>
        </w:rPr>
      </w:pPr>
      <w:r w:rsidRPr="005070C2">
        <w:rPr>
          <w:rFonts w:ascii="Times" w:hAnsi="Times"/>
          <w:b/>
        </w:rPr>
        <w:t>Mary and the Saints in the Documents of Vatican II and in Modern Papal Encyclicals:</w:t>
      </w:r>
    </w:p>
    <w:p w14:paraId="47754490" w14:textId="77777777" w:rsidR="00313109" w:rsidRDefault="00313109" w:rsidP="00313109">
      <w:pPr>
        <w:ind w:left="720" w:right="-720"/>
        <w:rPr>
          <w:rFonts w:ascii="Times" w:hAnsi="Times"/>
        </w:rPr>
      </w:pPr>
      <w:r>
        <w:rPr>
          <w:rFonts w:ascii="Times" w:hAnsi="Times"/>
          <w:b/>
        </w:rPr>
        <w:t>Assigned Reading:  TFVM</w:t>
      </w:r>
      <w:r>
        <w:rPr>
          <w:rFonts w:ascii="Times" w:hAnsi="Times"/>
        </w:rPr>
        <w:t xml:space="preserve">, pp. 202-217; </w:t>
      </w:r>
      <w:r>
        <w:rPr>
          <w:rFonts w:ascii="Times" w:hAnsi="Times"/>
          <w:b/>
        </w:rPr>
        <w:t>OMSM</w:t>
      </w:r>
      <w:r>
        <w:rPr>
          <w:rFonts w:ascii="Times" w:hAnsi="Times"/>
        </w:rPr>
        <w:t xml:space="preserve">, pp. 101-115; </w:t>
      </w:r>
      <w:r>
        <w:rPr>
          <w:rFonts w:ascii="Times" w:hAnsi="Times"/>
          <w:b/>
        </w:rPr>
        <w:t>BHS</w:t>
      </w:r>
      <w:r>
        <w:rPr>
          <w:rFonts w:ascii="Times" w:hAnsi="Times"/>
        </w:rPr>
        <w:t xml:space="preserve">, pp. 102-126; C. Peter, "The Saints and Mary in the Eschatology of the Second Vatican Council," in </w:t>
      </w:r>
      <w:r>
        <w:rPr>
          <w:rFonts w:ascii="Times" w:hAnsi="Times"/>
          <w:b/>
        </w:rPr>
        <w:t>OMSM</w:t>
      </w:r>
      <w:r>
        <w:rPr>
          <w:rFonts w:ascii="Times" w:hAnsi="Times"/>
        </w:rPr>
        <w:t xml:space="preserve">, pp. 295-304;  Paul VI, </w:t>
      </w:r>
      <w:r>
        <w:rPr>
          <w:rFonts w:ascii="Times" w:hAnsi="Times"/>
          <w:b/>
        </w:rPr>
        <w:t>MC</w:t>
      </w:r>
      <w:r>
        <w:rPr>
          <w:rFonts w:ascii="Times" w:hAnsi="Times"/>
        </w:rPr>
        <w:t xml:space="preserve">; John Paul II, </w:t>
      </w:r>
      <w:r>
        <w:rPr>
          <w:rFonts w:ascii="Times" w:hAnsi="Times"/>
          <w:b/>
        </w:rPr>
        <w:t>RM</w:t>
      </w:r>
      <w:r>
        <w:rPr>
          <w:rFonts w:ascii="Times" w:hAnsi="Times"/>
        </w:rPr>
        <w:t xml:space="preserve"> </w:t>
      </w:r>
    </w:p>
    <w:p w14:paraId="78D42D76" w14:textId="77777777" w:rsidR="00313109" w:rsidRDefault="00313109" w:rsidP="00313109">
      <w:pPr>
        <w:ind w:right="-720"/>
        <w:rPr>
          <w:rFonts w:ascii="Times" w:hAnsi="Times"/>
          <w:b/>
        </w:rPr>
      </w:pPr>
      <w:r>
        <w:rPr>
          <w:rFonts w:ascii="Times" w:hAnsi="Times"/>
          <w:b/>
        </w:rPr>
        <w:t>Questions for Reflection/Position Papers:</w:t>
      </w:r>
    </w:p>
    <w:p w14:paraId="7EE1104F" w14:textId="77777777" w:rsidR="00313109" w:rsidRDefault="00313109" w:rsidP="00313109">
      <w:pPr>
        <w:ind w:right="-720"/>
        <w:rPr>
          <w:rFonts w:ascii="Times" w:hAnsi="Times"/>
        </w:rPr>
      </w:pPr>
      <w:r>
        <w:rPr>
          <w:rFonts w:ascii="Times" w:hAnsi="Times"/>
        </w:rPr>
        <w:t xml:space="preserve">1.  What is the significance of treating Mariology as part of Ecclesiology </w:t>
      </w:r>
      <w:proofErr w:type="gramStart"/>
      <w:r>
        <w:rPr>
          <w:rFonts w:ascii="Times" w:hAnsi="Times"/>
        </w:rPr>
        <w:t xml:space="preserve">in  </w:t>
      </w:r>
      <w:r>
        <w:rPr>
          <w:rFonts w:ascii="Times" w:hAnsi="Times"/>
          <w:i/>
        </w:rPr>
        <w:t>Lumen</w:t>
      </w:r>
      <w:proofErr w:type="gramEnd"/>
      <w:r>
        <w:rPr>
          <w:rFonts w:ascii="Times" w:hAnsi="Times"/>
          <w:i/>
        </w:rPr>
        <w:t xml:space="preserve"> </w:t>
      </w:r>
      <w:proofErr w:type="spellStart"/>
      <w:r>
        <w:rPr>
          <w:rFonts w:ascii="Times" w:hAnsi="Times"/>
          <w:i/>
        </w:rPr>
        <w:t>Gentium</w:t>
      </w:r>
      <w:proofErr w:type="spellEnd"/>
      <w:r>
        <w:rPr>
          <w:rFonts w:ascii="Times" w:hAnsi="Times"/>
        </w:rPr>
        <w:t xml:space="preserve">  VIII?  Why is this so important theologically?  ____________________</w:t>
      </w:r>
    </w:p>
    <w:p w14:paraId="1B3B9E10" w14:textId="77777777" w:rsidR="00313109" w:rsidRDefault="00313109" w:rsidP="00313109">
      <w:pPr>
        <w:ind w:right="-720"/>
        <w:rPr>
          <w:rFonts w:ascii="Times" w:hAnsi="Times"/>
        </w:rPr>
      </w:pPr>
      <w:r>
        <w:rPr>
          <w:rFonts w:ascii="Times" w:hAnsi="Times"/>
        </w:rPr>
        <w:t>2.  Compare and contrast the Marian theologies of Paul VI and John Paul II according to their important encyclicals.  ___________________, ___________________</w:t>
      </w:r>
    </w:p>
    <w:p w14:paraId="592B8CED" w14:textId="77777777" w:rsidR="00313109" w:rsidRDefault="00313109" w:rsidP="00313109">
      <w:pPr>
        <w:ind w:right="-720"/>
        <w:rPr>
          <w:rFonts w:ascii="Times" w:hAnsi="Times"/>
        </w:rPr>
      </w:pPr>
    </w:p>
    <w:p w14:paraId="76CA3404" w14:textId="77777777" w:rsidR="00313109" w:rsidRDefault="00313109" w:rsidP="00313109">
      <w:pPr>
        <w:ind w:right="-720"/>
        <w:rPr>
          <w:rFonts w:ascii="Times" w:hAnsi="Times"/>
        </w:rPr>
      </w:pPr>
      <w:r>
        <w:rPr>
          <w:rFonts w:ascii="Times" w:hAnsi="Times"/>
        </w:rPr>
        <w:t xml:space="preserve"> </w:t>
      </w:r>
    </w:p>
    <w:p w14:paraId="463A6813" w14:textId="77777777" w:rsidR="005070C2" w:rsidRDefault="005070C2" w:rsidP="005070C2">
      <w:pPr>
        <w:ind w:right="-720"/>
        <w:rPr>
          <w:rFonts w:ascii="Times" w:hAnsi="Times"/>
          <w:b/>
        </w:rPr>
      </w:pPr>
      <w:r>
        <w:rPr>
          <w:rFonts w:ascii="Times" w:hAnsi="Times"/>
          <w:b/>
        </w:rPr>
        <w:t>T, June 27:</w:t>
      </w:r>
    </w:p>
    <w:p w14:paraId="49B78D06" w14:textId="77777777" w:rsidR="005070C2" w:rsidRDefault="005070C2" w:rsidP="005070C2">
      <w:pPr>
        <w:ind w:right="-720"/>
        <w:rPr>
          <w:rFonts w:ascii="Times" w:hAnsi="Times"/>
          <w:b/>
        </w:rPr>
      </w:pPr>
    </w:p>
    <w:p w14:paraId="21A9FD24" w14:textId="77777777" w:rsidR="00313109" w:rsidRPr="005070C2" w:rsidRDefault="00313109" w:rsidP="005070C2">
      <w:pPr>
        <w:pStyle w:val="ListParagraph"/>
        <w:numPr>
          <w:ilvl w:val="0"/>
          <w:numId w:val="11"/>
        </w:numPr>
        <w:ind w:right="-720"/>
        <w:rPr>
          <w:rFonts w:ascii="Times" w:hAnsi="Times"/>
          <w:b/>
        </w:rPr>
      </w:pPr>
      <w:r w:rsidRPr="005070C2">
        <w:rPr>
          <w:rFonts w:ascii="Times" w:hAnsi="Times"/>
          <w:b/>
        </w:rPr>
        <w:t>Mary and the Saints in the Christian East</w:t>
      </w:r>
    </w:p>
    <w:p w14:paraId="11611F61" w14:textId="77777777" w:rsidR="00313109" w:rsidRDefault="00313109" w:rsidP="00313109">
      <w:pPr>
        <w:ind w:right="-720"/>
        <w:rPr>
          <w:rFonts w:ascii="Times" w:hAnsi="Times"/>
        </w:rPr>
      </w:pPr>
      <w:r>
        <w:rPr>
          <w:rFonts w:ascii="Times" w:hAnsi="Times"/>
          <w:b/>
        </w:rPr>
        <w:tab/>
        <w:t>Assigned Reading:  TFVM</w:t>
      </w:r>
      <w:r>
        <w:rPr>
          <w:rFonts w:ascii="Times" w:hAnsi="Times"/>
        </w:rPr>
        <w:t>, pp. 65-80 (cf. also pp. 32-45).</w:t>
      </w:r>
    </w:p>
    <w:p w14:paraId="55FD82C9" w14:textId="77777777" w:rsidR="00313109" w:rsidRDefault="00313109" w:rsidP="00313109">
      <w:pPr>
        <w:ind w:right="-720"/>
        <w:rPr>
          <w:rFonts w:ascii="Times" w:hAnsi="Times"/>
          <w:b/>
        </w:rPr>
      </w:pPr>
    </w:p>
    <w:p w14:paraId="798F3BD9" w14:textId="77777777" w:rsidR="00313109" w:rsidRDefault="00313109" w:rsidP="00313109">
      <w:pPr>
        <w:ind w:right="-720"/>
        <w:rPr>
          <w:rFonts w:ascii="Times" w:hAnsi="Times"/>
          <w:b/>
        </w:rPr>
      </w:pPr>
    </w:p>
    <w:p w14:paraId="06F7E414" w14:textId="77777777" w:rsidR="00313109" w:rsidRPr="005070C2" w:rsidRDefault="00313109" w:rsidP="005070C2">
      <w:pPr>
        <w:pStyle w:val="ListParagraph"/>
        <w:numPr>
          <w:ilvl w:val="0"/>
          <w:numId w:val="11"/>
        </w:numPr>
        <w:ind w:right="-720"/>
        <w:rPr>
          <w:rFonts w:ascii="Times" w:hAnsi="Times"/>
          <w:b/>
        </w:rPr>
      </w:pPr>
      <w:r w:rsidRPr="005070C2">
        <w:rPr>
          <w:rFonts w:ascii="Times" w:hAnsi="Times"/>
          <w:b/>
        </w:rPr>
        <w:t xml:space="preserve"> Is Devotion to Mary and the Saints a Church-Dividing Question?</w:t>
      </w:r>
    </w:p>
    <w:p w14:paraId="6EF58AA3" w14:textId="77777777" w:rsidR="00313109" w:rsidRDefault="00313109" w:rsidP="00313109">
      <w:pPr>
        <w:ind w:left="720" w:right="-720"/>
        <w:rPr>
          <w:rFonts w:ascii="Times" w:hAnsi="Times"/>
        </w:rPr>
      </w:pPr>
      <w:r>
        <w:rPr>
          <w:rFonts w:ascii="Times" w:hAnsi="Times"/>
          <w:b/>
        </w:rPr>
        <w:t>Assigned Reading: BHS</w:t>
      </w:r>
      <w:r>
        <w:rPr>
          <w:rFonts w:ascii="Times" w:hAnsi="Times"/>
        </w:rPr>
        <w:t xml:space="preserve">, pp. 102-126; </w:t>
      </w:r>
      <w:r>
        <w:rPr>
          <w:rFonts w:ascii="Times" w:hAnsi="Times"/>
          <w:b/>
        </w:rPr>
        <w:t>OMSM</w:t>
      </w:r>
      <w:r>
        <w:rPr>
          <w:rFonts w:ascii="Times" w:hAnsi="Times"/>
        </w:rPr>
        <w:t xml:space="preserve">, pp. 117-132; E. Johnson, "Mary as </w:t>
      </w:r>
      <w:proofErr w:type="spellStart"/>
      <w:r>
        <w:rPr>
          <w:rFonts w:ascii="Times" w:hAnsi="Times"/>
        </w:rPr>
        <w:t>Mediatrix</w:t>
      </w:r>
      <w:proofErr w:type="spellEnd"/>
      <w:r>
        <w:rPr>
          <w:rFonts w:ascii="Times" w:hAnsi="Times"/>
        </w:rPr>
        <w:t xml:space="preserve">," in </w:t>
      </w:r>
      <w:r>
        <w:rPr>
          <w:rFonts w:ascii="Times" w:hAnsi="Times"/>
          <w:b/>
        </w:rPr>
        <w:t>OMSM</w:t>
      </w:r>
      <w:r>
        <w:rPr>
          <w:rFonts w:ascii="Times" w:hAnsi="Times"/>
        </w:rPr>
        <w:t xml:space="preserve">, pp. 311-326; G. Forde, "Is Invocation of Saints an Adiaphoron?" in </w:t>
      </w:r>
      <w:r>
        <w:rPr>
          <w:rFonts w:ascii="Times" w:hAnsi="Times"/>
          <w:b/>
        </w:rPr>
        <w:t>OMSM</w:t>
      </w:r>
      <w:r>
        <w:rPr>
          <w:rFonts w:ascii="Times" w:hAnsi="Times"/>
        </w:rPr>
        <w:t xml:space="preserve">, pp. 327-338; and </w:t>
      </w:r>
      <w:r>
        <w:rPr>
          <w:rFonts w:ascii="Times" w:hAnsi="Times"/>
          <w:b/>
        </w:rPr>
        <w:t>MAC</w:t>
      </w:r>
      <w:r>
        <w:rPr>
          <w:rFonts w:ascii="Times" w:hAnsi="Times"/>
        </w:rPr>
        <w:t xml:space="preserve">, pp. 98-115; M. Johnson, "The One Mediator, the Saints, and Mary: A Lutheran Reflection," </w:t>
      </w:r>
      <w:r>
        <w:rPr>
          <w:rFonts w:ascii="Times" w:hAnsi="Times"/>
          <w:i/>
        </w:rPr>
        <w:t xml:space="preserve">Worship  </w:t>
      </w:r>
      <w:r>
        <w:rPr>
          <w:rFonts w:ascii="Times" w:hAnsi="Times"/>
        </w:rPr>
        <w:t>67, 3 (May 1993), pp. 226-238 .</w:t>
      </w:r>
    </w:p>
    <w:p w14:paraId="5CD471F8" w14:textId="77777777" w:rsidR="005070C2" w:rsidRDefault="00313109" w:rsidP="00313109">
      <w:pPr>
        <w:ind w:right="-720"/>
        <w:rPr>
          <w:rFonts w:ascii="Times" w:hAnsi="Times"/>
          <w:b/>
        </w:rPr>
      </w:pPr>
      <w:r>
        <w:rPr>
          <w:rFonts w:ascii="Times" w:hAnsi="Times"/>
          <w:b/>
        </w:rPr>
        <w:t>No Papers are due for this topic.  Come prepared to discuss!</w:t>
      </w:r>
    </w:p>
    <w:p w14:paraId="5D252084" w14:textId="77777777" w:rsidR="00313109" w:rsidRDefault="00313109" w:rsidP="00313109">
      <w:pPr>
        <w:ind w:right="-720"/>
        <w:rPr>
          <w:rFonts w:ascii="Times" w:hAnsi="Times"/>
          <w:b/>
        </w:rPr>
      </w:pPr>
    </w:p>
    <w:p w14:paraId="745D5798" w14:textId="77777777" w:rsidR="005070C2" w:rsidRDefault="005070C2" w:rsidP="00313109">
      <w:pPr>
        <w:ind w:right="-720"/>
        <w:rPr>
          <w:rFonts w:ascii="Times" w:hAnsi="Times"/>
          <w:b/>
        </w:rPr>
      </w:pPr>
      <w:r>
        <w:rPr>
          <w:rFonts w:ascii="Times" w:hAnsi="Times"/>
          <w:b/>
        </w:rPr>
        <w:t>Wed, June 28:</w:t>
      </w:r>
    </w:p>
    <w:p w14:paraId="3BF654C9" w14:textId="77777777" w:rsidR="005070C2" w:rsidRDefault="005070C2" w:rsidP="00313109">
      <w:pPr>
        <w:ind w:right="-720"/>
        <w:rPr>
          <w:rFonts w:ascii="Times" w:hAnsi="Times"/>
          <w:b/>
        </w:rPr>
      </w:pPr>
    </w:p>
    <w:p w14:paraId="741F7284" w14:textId="77777777" w:rsidR="00313109" w:rsidRPr="005070C2" w:rsidRDefault="00313109" w:rsidP="005070C2">
      <w:pPr>
        <w:pStyle w:val="ListParagraph"/>
        <w:numPr>
          <w:ilvl w:val="0"/>
          <w:numId w:val="12"/>
        </w:numPr>
        <w:ind w:right="-720"/>
        <w:rPr>
          <w:rFonts w:ascii="Times" w:hAnsi="Times"/>
          <w:b/>
        </w:rPr>
      </w:pPr>
      <w:r w:rsidRPr="005070C2">
        <w:rPr>
          <w:rFonts w:ascii="Times" w:hAnsi="Times"/>
          <w:b/>
        </w:rPr>
        <w:t>Marian/</w:t>
      </w:r>
      <w:proofErr w:type="spellStart"/>
      <w:r w:rsidRPr="005070C2">
        <w:rPr>
          <w:rFonts w:ascii="Times" w:hAnsi="Times"/>
          <w:b/>
        </w:rPr>
        <w:t>Sanctoral</w:t>
      </w:r>
      <w:proofErr w:type="spellEnd"/>
      <w:r w:rsidRPr="005070C2">
        <w:rPr>
          <w:rFonts w:ascii="Times" w:hAnsi="Times"/>
          <w:b/>
        </w:rPr>
        <w:t xml:space="preserve"> Feasts in the Current Roma</w:t>
      </w:r>
      <w:r w:rsidR="005070C2">
        <w:rPr>
          <w:rFonts w:ascii="Times" w:hAnsi="Times"/>
          <w:b/>
        </w:rPr>
        <w:t xml:space="preserve">n Rite and Ecumenical Recovery </w:t>
      </w:r>
    </w:p>
    <w:p w14:paraId="75792770" w14:textId="77777777" w:rsidR="00313109" w:rsidRDefault="00313109" w:rsidP="00313109">
      <w:pPr>
        <w:ind w:left="720" w:right="-720"/>
        <w:rPr>
          <w:rFonts w:ascii="Times" w:hAnsi="Times"/>
        </w:rPr>
      </w:pPr>
      <w:proofErr w:type="gramStart"/>
      <w:r>
        <w:rPr>
          <w:rFonts w:ascii="Times" w:hAnsi="Times"/>
          <w:b/>
        </w:rPr>
        <w:t xml:space="preserve">Assigned Reading: </w:t>
      </w:r>
      <w:r>
        <w:rPr>
          <w:rFonts w:ascii="Times" w:hAnsi="Times"/>
        </w:rPr>
        <w:t xml:space="preserve">J. Baldovin, "On Feasting the Saints," in </w:t>
      </w:r>
      <w:r>
        <w:rPr>
          <w:rFonts w:ascii="Times" w:hAnsi="Times"/>
          <w:i/>
        </w:rPr>
        <w:t>idem., Worship: City, Church, and Renewal</w:t>
      </w:r>
      <w:r>
        <w:rPr>
          <w:rFonts w:ascii="Times" w:hAnsi="Times"/>
        </w:rPr>
        <w:t xml:space="preserve"> (Washington, D.C. 1991), pp. 37-47; J. Johnson, "Mary and the Saints in Contemporary </w:t>
      </w:r>
      <w:r>
        <w:rPr>
          <w:rFonts w:ascii="Times" w:hAnsi="Times"/>
        </w:rPr>
        <w:lastRenderedPageBreak/>
        <w:t xml:space="preserve">Lutheran Worship," </w:t>
      </w:r>
      <w:r>
        <w:rPr>
          <w:rFonts w:ascii="Times" w:hAnsi="Times"/>
          <w:b/>
        </w:rPr>
        <w:t>OMSM</w:t>
      </w:r>
      <w:r>
        <w:rPr>
          <w:rFonts w:ascii="Times" w:hAnsi="Times"/>
        </w:rPr>
        <w:t xml:space="preserve">, pp. 305-310;  M. </w:t>
      </w:r>
      <w:proofErr w:type="spellStart"/>
      <w:r>
        <w:rPr>
          <w:rFonts w:ascii="Times" w:hAnsi="Times"/>
        </w:rPr>
        <w:t>Kwatera</w:t>
      </w:r>
      <w:proofErr w:type="spellEnd"/>
      <w:r>
        <w:rPr>
          <w:rFonts w:ascii="Times" w:hAnsi="Times"/>
        </w:rPr>
        <w:t xml:space="preserve">, "The Liturgical Veneration of the Saints," in </w:t>
      </w:r>
      <w:r>
        <w:rPr>
          <w:rFonts w:ascii="Times" w:hAnsi="Times"/>
          <w:i/>
        </w:rPr>
        <w:t xml:space="preserve">Liturgy: The Calendar  </w:t>
      </w:r>
      <w:r w:rsidR="005070C2">
        <w:rPr>
          <w:rFonts w:ascii="Times" w:hAnsi="Times"/>
        </w:rPr>
        <w:t xml:space="preserve">1, 2 </w:t>
      </w:r>
      <w:r>
        <w:rPr>
          <w:rFonts w:ascii="Times" w:hAnsi="Times"/>
        </w:rPr>
        <w:t xml:space="preserve">(Washington, D.C. 1980), pp. 21-26 ; </w:t>
      </w:r>
      <w:r>
        <w:rPr>
          <w:rFonts w:ascii="Times" w:hAnsi="Times"/>
          <w:b/>
        </w:rPr>
        <w:t xml:space="preserve">See also (on Reserve): </w:t>
      </w:r>
      <w:r>
        <w:rPr>
          <w:rFonts w:ascii="Times" w:hAnsi="Times"/>
          <w:i/>
        </w:rPr>
        <w:t>Collection of Masses of the Blessed Virgin Mary ,</w:t>
      </w:r>
      <w:r>
        <w:rPr>
          <w:rFonts w:ascii="Times" w:hAnsi="Times"/>
        </w:rPr>
        <w:t xml:space="preserve"> 2 volumes.</w:t>
      </w:r>
      <w:proofErr w:type="gramEnd"/>
      <w:r>
        <w:rPr>
          <w:rFonts w:ascii="Times" w:hAnsi="Times"/>
        </w:rPr>
        <w:t xml:space="preserve"> Vol. 1: </w:t>
      </w:r>
      <w:r>
        <w:rPr>
          <w:rFonts w:ascii="Times" w:hAnsi="Times"/>
          <w:i/>
        </w:rPr>
        <w:t>Sacramentary.</w:t>
      </w:r>
      <w:r>
        <w:rPr>
          <w:rFonts w:ascii="Times" w:hAnsi="Times"/>
        </w:rPr>
        <w:t xml:space="preserve"> Vol. 2: </w:t>
      </w:r>
      <w:r>
        <w:rPr>
          <w:rFonts w:ascii="Times" w:hAnsi="Times"/>
          <w:i/>
        </w:rPr>
        <w:t xml:space="preserve">Lectionary </w:t>
      </w:r>
      <w:r>
        <w:rPr>
          <w:rFonts w:ascii="Times" w:hAnsi="Times"/>
        </w:rPr>
        <w:t>(Liturgical Press 1992) and</w:t>
      </w:r>
      <w:r>
        <w:rPr>
          <w:rFonts w:ascii="Times" w:hAnsi="Times"/>
          <w:i/>
        </w:rPr>
        <w:t xml:space="preserve"> Little Office of the Blessed Virgin Mary</w:t>
      </w:r>
      <w:r>
        <w:rPr>
          <w:rFonts w:ascii="Times" w:hAnsi="Times"/>
        </w:rPr>
        <w:t xml:space="preserve">, compiled by J. </w:t>
      </w:r>
      <w:proofErr w:type="spellStart"/>
      <w:r>
        <w:rPr>
          <w:rFonts w:ascii="Times" w:hAnsi="Times"/>
        </w:rPr>
        <w:t>Rotelle</w:t>
      </w:r>
      <w:proofErr w:type="spellEnd"/>
      <w:r>
        <w:rPr>
          <w:rFonts w:ascii="Times" w:hAnsi="Times"/>
        </w:rPr>
        <w:t xml:space="preserve"> (Catholic Book 1988); and </w:t>
      </w:r>
      <w:r>
        <w:t xml:space="preserve">Shawn Madigan, “Do Marian Festivals Image ‘That Which the Church Hopes to Be?’” </w:t>
      </w:r>
      <w:r w:rsidRPr="00966111">
        <w:rPr>
          <w:i/>
        </w:rPr>
        <w:t>Worship</w:t>
      </w:r>
      <w:r>
        <w:t xml:space="preserve"> 65, 3 (1991).</w:t>
      </w:r>
    </w:p>
    <w:p w14:paraId="43EAECB2" w14:textId="77777777" w:rsidR="00313109" w:rsidRDefault="00313109" w:rsidP="00313109">
      <w:pPr>
        <w:ind w:right="-720"/>
        <w:rPr>
          <w:rFonts w:ascii="Times" w:hAnsi="Times"/>
          <w:b/>
        </w:rPr>
      </w:pPr>
      <w:r>
        <w:rPr>
          <w:rFonts w:ascii="Times" w:hAnsi="Times"/>
          <w:b/>
        </w:rPr>
        <w:t>Questions for Reflection/Position Papers:</w:t>
      </w:r>
    </w:p>
    <w:p w14:paraId="26874FFE" w14:textId="77777777" w:rsidR="00313109" w:rsidRDefault="00313109" w:rsidP="00313109">
      <w:pPr>
        <w:ind w:right="-720"/>
        <w:rPr>
          <w:rFonts w:ascii="Times" w:hAnsi="Times"/>
        </w:rPr>
      </w:pPr>
      <w:r>
        <w:rPr>
          <w:rFonts w:ascii="Times" w:hAnsi="Times"/>
        </w:rPr>
        <w:t xml:space="preserve">1.  What is the relationship of the </w:t>
      </w:r>
      <w:proofErr w:type="spellStart"/>
      <w:r>
        <w:rPr>
          <w:rFonts w:ascii="Times" w:hAnsi="Times"/>
        </w:rPr>
        <w:t>sanctoral</w:t>
      </w:r>
      <w:proofErr w:type="spellEnd"/>
      <w:r>
        <w:rPr>
          <w:rFonts w:ascii="Times" w:hAnsi="Times"/>
        </w:rPr>
        <w:t xml:space="preserve"> cycle to the temporal cycle in the </w:t>
      </w:r>
      <w:proofErr w:type="gramStart"/>
      <w:r>
        <w:rPr>
          <w:rFonts w:ascii="Times" w:hAnsi="Times"/>
        </w:rPr>
        <w:t>current  Roman</w:t>
      </w:r>
      <w:proofErr w:type="gramEnd"/>
      <w:r>
        <w:rPr>
          <w:rFonts w:ascii="Times" w:hAnsi="Times"/>
        </w:rPr>
        <w:t xml:space="preserve"> rite?  What is the theological and spiritual importance of the </w:t>
      </w:r>
      <w:proofErr w:type="spellStart"/>
      <w:r>
        <w:rPr>
          <w:rFonts w:ascii="Times" w:hAnsi="Times"/>
        </w:rPr>
        <w:t>sanctoral</w:t>
      </w:r>
      <w:proofErr w:type="spellEnd"/>
      <w:r>
        <w:rPr>
          <w:rFonts w:ascii="Times" w:hAnsi="Times"/>
        </w:rPr>
        <w:t xml:space="preserve"> cycle?  _______________________</w:t>
      </w:r>
    </w:p>
    <w:p w14:paraId="30148942" w14:textId="77777777" w:rsidR="00313109" w:rsidRDefault="00313109" w:rsidP="00313109">
      <w:pPr>
        <w:tabs>
          <w:tab w:val="left" w:pos="360"/>
        </w:tabs>
        <w:ind w:left="360" w:right="-720" w:hanging="360"/>
        <w:rPr>
          <w:rFonts w:ascii="Times" w:hAnsi="Times"/>
        </w:rPr>
      </w:pPr>
      <w:r>
        <w:rPr>
          <w:rFonts w:ascii="Times" w:hAnsi="Times"/>
        </w:rPr>
        <w:t>2.</w:t>
      </w:r>
      <w:r>
        <w:rPr>
          <w:rFonts w:ascii="Times" w:hAnsi="Times"/>
        </w:rPr>
        <w:tab/>
        <w:t>Evaluate the proposals for Marian feasts suggested by Shawn Madigan. ________________</w:t>
      </w:r>
    </w:p>
    <w:p w14:paraId="1EE2757B" w14:textId="77777777" w:rsidR="005070C2" w:rsidRDefault="005070C2" w:rsidP="00313109">
      <w:pPr>
        <w:tabs>
          <w:tab w:val="left" w:pos="360"/>
        </w:tabs>
        <w:ind w:left="360" w:right="-720" w:hanging="360"/>
        <w:rPr>
          <w:rFonts w:ascii="Times" w:hAnsi="Times"/>
        </w:rPr>
      </w:pPr>
    </w:p>
    <w:p w14:paraId="70C1B49D" w14:textId="77777777" w:rsidR="005070C2" w:rsidRPr="005070C2" w:rsidRDefault="005070C2" w:rsidP="005070C2">
      <w:pPr>
        <w:pStyle w:val="ListParagraph"/>
        <w:numPr>
          <w:ilvl w:val="0"/>
          <w:numId w:val="12"/>
        </w:numPr>
        <w:ind w:right="-720"/>
        <w:rPr>
          <w:rFonts w:ascii="Times" w:hAnsi="Times"/>
          <w:b/>
        </w:rPr>
      </w:pPr>
      <w:r w:rsidRPr="005070C2">
        <w:rPr>
          <w:rFonts w:ascii="Times" w:hAnsi="Times"/>
          <w:b/>
        </w:rPr>
        <w:t>The Angelus, Rosary, and Other Marian Hymns and Devotions (Lecture/Discussion)</w:t>
      </w:r>
    </w:p>
    <w:p w14:paraId="523AEF6F" w14:textId="77777777" w:rsidR="005070C2" w:rsidRDefault="005070C2" w:rsidP="005070C2">
      <w:pPr>
        <w:ind w:right="-720"/>
        <w:rPr>
          <w:rFonts w:ascii="Times" w:hAnsi="Times"/>
          <w:b/>
        </w:rPr>
      </w:pPr>
      <w:r>
        <w:rPr>
          <w:rFonts w:ascii="Times" w:hAnsi="Times"/>
          <w:b/>
        </w:rPr>
        <w:tab/>
        <w:t>Assigned Reading: HR</w:t>
      </w:r>
    </w:p>
    <w:p w14:paraId="3A004DAA" w14:textId="77777777" w:rsidR="005070C2" w:rsidRDefault="005070C2" w:rsidP="005070C2">
      <w:pPr>
        <w:ind w:right="-720"/>
        <w:rPr>
          <w:rFonts w:ascii="Times" w:hAnsi="Times"/>
        </w:rPr>
      </w:pPr>
    </w:p>
    <w:p w14:paraId="38B05284" w14:textId="77777777" w:rsidR="005070C2" w:rsidRPr="005070C2" w:rsidRDefault="005070C2" w:rsidP="00313109">
      <w:pPr>
        <w:tabs>
          <w:tab w:val="left" w:pos="360"/>
        </w:tabs>
        <w:ind w:left="360" w:right="-720" w:hanging="360"/>
        <w:rPr>
          <w:rFonts w:ascii="Times" w:hAnsi="Times"/>
          <w:b/>
        </w:rPr>
      </w:pPr>
    </w:p>
    <w:p w14:paraId="5F5A7109" w14:textId="77777777" w:rsidR="005070C2" w:rsidRPr="005070C2" w:rsidRDefault="005070C2" w:rsidP="00313109">
      <w:pPr>
        <w:tabs>
          <w:tab w:val="left" w:pos="360"/>
        </w:tabs>
        <w:ind w:left="360" w:right="-720" w:hanging="360"/>
        <w:rPr>
          <w:rFonts w:ascii="Times" w:hAnsi="Times"/>
          <w:b/>
        </w:rPr>
      </w:pPr>
      <w:r w:rsidRPr="005070C2">
        <w:rPr>
          <w:rFonts w:ascii="Times" w:hAnsi="Times"/>
          <w:b/>
        </w:rPr>
        <w:t>Midterm exam due!!</w:t>
      </w:r>
    </w:p>
    <w:p w14:paraId="2BAF535E" w14:textId="77777777" w:rsidR="00313109" w:rsidRDefault="00313109" w:rsidP="00313109">
      <w:pPr>
        <w:ind w:right="-720"/>
        <w:rPr>
          <w:rFonts w:ascii="Times" w:hAnsi="Times"/>
        </w:rPr>
      </w:pPr>
    </w:p>
    <w:p w14:paraId="001E029C" w14:textId="77777777" w:rsidR="00313109" w:rsidRDefault="00313109" w:rsidP="00313109">
      <w:pPr>
        <w:ind w:right="-720"/>
        <w:rPr>
          <w:rFonts w:ascii="Times" w:hAnsi="Times"/>
          <w:b/>
        </w:rPr>
      </w:pPr>
    </w:p>
    <w:p w14:paraId="1A56DCC3" w14:textId="77777777" w:rsidR="005070C2" w:rsidRPr="005070C2" w:rsidRDefault="00313109" w:rsidP="005070C2">
      <w:pPr>
        <w:ind w:right="-720"/>
        <w:rPr>
          <w:rFonts w:ascii="Times" w:hAnsi="Times"/>
          <w:b/>
        </w:rPr>
      </w:pPr>
      <w:proofErr w:type="spellStart"/>
      <w:r>
        <w:rPr>
          <w:rFonts w:ascii="Times" w:hAnsi="Times"/>
          <w:b/>
        </w:rPr>
        <w:t>T</w:t>
      </w:r>
      <w:r w:rsidR="005070C2">
        <w:rPr>
          <w:rFonts w:ascii="Times" w:hAnsi="Times"/>
          <w:b/>
        </w:rPr>
        <w:t>h</w:t>
      </w:r>
      <w:proofErr w:type="spellEnd"/>
      <w:r w:rsidR="005070C2">
        <w:rPr>
          <w:rFonts w:ascii="Times" w:hAnsi="Times"/>
          <w:b/>
        </w:rPr>
        <w:t>, June 29</w:t>
      </w:r>
      <w:r>
        <w:rPr>
          <w:rFonts w:ascii="Times" w:hAnsi="Times"/>
          <w:b/>
        </w:rPr>
        <w:t xml:space="preserve">: </w:t>
      </w:r>
    </w:p>
    <w:p w14:paraId="115FE043" w14:textId="77777777" w:rsidR="005070C2" w:rsidRDefault="005070C2" w:rsidP="00313109">
      <w:pPr>
        <w:ind w:right="-720"/>
        <w:rPr>
          <w:rFonts w:ascii="Times" w:hAnsi="Times"/>
          <w:b/>
        </w:rPr>
      </w:pPr>
    </w:p>
    <w:p w14:paraId="262B2DC2" w14:textId="77777777" w:rsidR="00313109" w:rsidRPr="005070C2" w:rsidRDefault="005070C2" w:rsidP="005070C2">
      <w:pPr>
        <w:pStyle w:val="ListParagraph"/>
        <w:numPr>
          <w:ilvl w:val="0"/>
          <w:numId w:val="9"/>
        </w:numPr>
        <w:ind w:right="-720"/>
        <w:rPr>
          <w:rFonts w:ascii="Times" w:hAnsi="Times"/>
          <w:b/>
        </w:rPr>
      </w:pPr>
      <w:r>
        <w:rPr>
          <w:rFonts w:ascii="Times" w:hAnsi="Times"/>
          <w:b/>
        </w:rPr>
        <w:t xml:space="preserve"> </w:t>
      </w:r>
      <w:r w:rsidR="00313109" w:rsidRPr="005070C2">
        <w:rPr>
          <w:rFonts w:ascii="Times" w:hAnsi="Times"/>
          <w:b/>
        </w:rPr>
        <w:t>Marian Apparitions:</w:t>
      </w:r>
    </w:p>
    <w:p w14:paraId="61873915" w14:textId="77777777" w:rsidR="00313109" w:rsidRDefault="00313109" w:rsidP="00313109">
      <w:pPr>
        <w:ind w:right="-720"/>
        <w:rPr>
          <w:rFonts w:ascii="Times" w:hAnsi="Times"/>
        </w:rPr>
      </w:pPr>
      <w:r>
        <w:rPr>
          <w:rFonts w:ascii="Times" w:hAnsi="Times"/>
          <w:b/>
        </w:rPr>
        <w:tab/>
        <w:t>Assigned Reading:</w:t>
      </w:r>
      <w:r>
        <w:rPr>
          <w:rFonts w:ascii="Times" w:hAnsi="Times"/>
        </w:rPr>
        <w:t xml:space="preserve"> </w:t>
      </w:r>
      <w:r>
        <w:rPr>
          <w:rFonts w:ascii="Times" w:hAnsi="Times"/>
          <w:b/>
        </w:rPr>
        <w:t>OCVM; TFVM</w:t>
      </w:r>
      <w:r>
        <w:rPr>
          <w:rFonts w:ascii="Times" w:hAnsi="Times"/>
        </w:rPr>
        <w:t xml:space="preserve">, pp. 171-189; K. </w:t>
      </w:r>
      <w:proofErr w:type="spellStart"/>
      <w:r>
        <w:rPr>
          <w:rFonts w:ascii="Times" w:hAnsi="Times"/>
        </w:rPr>
        <w:t>Rahner</w:t>
      </w:r>
      <w:proofErr w:type="spellEnd"/>
      <w:r>
        <w:rPr>
          <w:rFonts w:ascii="Times" w:hAnsi="Times"/>
        </w:rPr>
        <w:t xml:space="preserve">, "Visions," in </w:t>
      </w:r>
      <w:r>
        <w:rPr>
          <w:rFonts w:ascii="Times" w:hAnsi="Times"/>
          <w:i/>
        </w:rPr>
        <w:t xml:space="preserve">Grace in </w:t>
      </w:r>
      <w:r>
        <w:rPr>
          <w:rFonts w:ascii="Times" w:hAnsi="Times"/>
          <w:i/>
        </w:rPr>
        <w:tab/>
        <w:t xml:space="preserve">Freedom  </w:t>
      </w:r>
      <w:r>
        <w:rPr>
          <w:rFonts w:ascii="Times" w:hAnsi="Times"/>
        </w:rPr>
        <w:t xml:space="preserve">(Herder and Herder 1969), pp. 87-89; R. </w:t>
      </w:r>
      <w:proofErr w:type="spellStart"/>
      <w:r>
        <w:rPr>
          <w:rFonts w:ascii="Times" w:hAnsi="Times"/>
        </w:rPr>
        <w:t>McBrien</w:t>
      </w:r>
      <w:proofErr w:type="spellEnd"/>
      <w:r>
        <w:rPr>
          <w:rFonts w:ascii="Times" w:hAnsi="Times"/>
        </w:rPr>
        <w:t xml:space="preserve">, "Special Questions: Private </w:t>
      </w:r>
      <w:r>
        <w:rPr>
          <w:rFonts w:ascii="Times" w:hAnsi="Times"/>
        </w:rPr>
        <w:tab/>
        <w:t xml:space="preserve">Revelation and the Closing of Revelation" and "Marian Devotions: Theological Criteria," </w:t>
      </w:r>
      <w:r>
        <w:rPr>
          <w:rFonts w:ascii="Times" w:hAnsi="Times"/>
        </w:rPr>
        <w:tab/>
        <w:t xml:space="preserve">in </w:t>
      </w:r>
      <w:r>
        <w:rPr>
          <w:rFonts w:ascii="Times" w:hAnsi="Times"/>
          <w:i/>
        </w:rPr>
        <w:t>Catholicism: Study</w:t>
      </w:r>
      <w:r>
        <w:rPr>
          <w:rFonts w:ascii="Times" w:hAnsi="Times"/>
        </w:rPr>
        <w:t xml:space="preserve"> </w:t>
      </w:r>
      <w:r>
        <w:rPr>
          <w:rFonts w:ascii="Times" w:hAnsi="Times"/>
          <w:i/>
        </w:rPr>
        <w:t>Edition</w:t>
      </w:r>
      <w:r>
        <w:rPr>
          <w:rFonts w:ascii="Times" w:hAnsi="Times"/>
        </w:rPr>
        <w:t xml:space="preserve">  (Winston Press 1981), pp. 237-239 and 889-893.</w:t>
      </w:r>
    </w:p>
    <w:p w14:paraId="1BA5C33B" w14:textId="77777777" w:rsidR="00313109" w:rsidRDefault="00313109" w:rsidP="00313109">
      <w:pPr>
        <w:ind w:right="-720"/>
        <w:rPr>
          <w:rFonts w:ascii="Times" w:hAnsi="Times"/>
          <w:b/>
        </w:rPr>
      </w:pPr>
      <w:r>
        <w:rPr>
          <w:rFonts w:ascii="Times" w:hAnsi="Times"/>
          <w:b/>
        </w:rPr>
        <w:t>Questions for Reflection/Position Papers:</w:t>
      </w:r>
    </w:p>
    <w:p w14:paraId="413F77CA" w14:textId="77777777" w:rsidR="00313109" w:rsidRDefault="00313109" w:rsidP="00313109">
      <w:pPr>
        <w:ind w:right="-720"/>
        <w:rPr>
          <w:rFonts w:ascii="Times" w:hAnsi="Times"/>
          <w:b/>
        </w:rPr>
      </w:pPr>
      <w:r>
        <w:rPr>
          <w:rFonts w:ascii="Times" w:hAnsi="Times"/>
        </w:rPr>
        <w:t>1.  On the basis of the theological criteria suggested by the reading select and evaluate</w:t>
      </w:r>
      <w:r>
        <w:rPr>
          <w:rFonts w:ascii="Times" w:hAnsi="Times"/>
          <w:b/>
        </w:rPr>
        <w:t xml:space="preserve"> </w:t>
      </w:r>
    </w:p>
    <w:p w14:paraId="3AE3538E" w14:textId="77777777" w:rsidR="00313109" w:rsidRDefault="00313109" w:rsidP="00313109">
      <w:pPr>
        <w:ind w:right="-720"/>
        <w:rPr>
          <w:rFonts w:ascii="Times" w:hAnsi="Times"/>
        </w:rPr>
      </w:pPr>
      <w:r>
        <w:rPr>
          <w:rFonts w:ascii="Times" w:hAnsi="Times"/>
        </w:rPr>
        <w:t>a popular Marian "apparition."  Does this event and/or its message have any binding authority for the faith and life of the Church as a whole or for Catholics in general?</w:t>
      </w:r>
    </w:p>
    <w:p w14:paraId="3E0939E4" w14:textId="77777777" w:rsidR="00313109" w:rsidRDefault="00313109" w:rsidP="00313109">
      <w:pPr>
        <w:ind w:right="-720"/>
        <w:rPr>
          <w:rFonts w:ascii="Times" w:hAnsi="Times"/>
          <w:b/>
        </w:rPr>
      </w:pPr>
      <w:r>
        <w:rPr>
          <w:rFonts w:ascii="Times" w:hAnsi="Times"/>
        </w:rPr>
        <w:t>______________________, __________________________</w:t>
      </w:r>
    </w:p>
    <w:p w14:paraId="02FEA85D" w14:textId="77777777" w:rsidR="00313109" w:rsidRDefault="00313109" w:rsidP="00313109">
      <w:pPr>
        <w:ind w:right="-720"/>
        <w:rPr>
          <w:rFonts w:ascii="Times" w:hAnsi="Times"/>
          <w:b/>
        </w:rPr>
      </w:pPr>
    </w:p>
    <w:p w14:paraId="7E8DA4AA" w14:textId="77777777" w:rsidR="00313109" w:rsidRDefault="00313109" w:rsidP="00313109">
      <w:pPr>
        <w:ind w:right="-720"/>
        <w:rPr>
          <w:rFonts w:ascii="Times" w:hAnsi="Times"/>
          <w:b/>
        </w:rPr>
      </w:pPr>
    </w:p>
    <w:p w14:paraId="1AF30666" w14:textId="77777777" w:rsidR="00313109" w:rsidRPr="005070C2" w:rsidRDefault="00313109" w:rsidP="005070C2">
      <w:pPr>
        <w:pStyle w:val="ListParagraph"/>
        <w:numPr>
          <w:ilvl w:val="0"/>
          <w:numId w:val="9"/>
        </w:numPr>
        <w:ind w:right="-720"/>
        <w:rPr>
          <w:rFonts w:ascii="Times" w:hAnsi="Times"/>
          <w:b/>
        </w:rPr>
      </w:pPr>
      <w:r w:rsidRPr="005070C2">
        <w:rPr>
          <w:rFonts w:ascii="Times" w:hAnsi="Times"/>
          <w:b/>
        </w:rPr>
        <w:t xml:space="preserve"> Mary and Modernity I</w:t>
      </w:r>
    </w:p>
    <w:p w14:paraId="78492C2D" w14:textId="77777777" w:rsidR="00313109" w:rsidRDefault="00313109" w:rsidP="00313109">
      <w:pPr>
        <w:ind w:right="-720"/>
        <w:rPr>
          <w:rFonts w:ascii="Times" w:hAnsi="Times"/>
          <w:b/>
        </w:rPr>
      </w:pPr>
    </w:p>
    <w:p w14:paraId="2A30B23C" w14:textId="77777777" w:rsidR="00313109" w:rsidRPr="00966111" w:rsidRDefault="00313109" w:rsidP="00313109">
      <w:pPr>
        <w:ind w:left="720" w:right="-720"/>
        <w:rPr>
          <w:rFonts w:ascii="Times" w:hAnsi="Times"/>
          <w:b/>
        </w:rPr>
      </w:pPr>
      <w:r>
        <w:rPr>
          <w:rFonts w:ascii="Times" w:hAnsi="Times"/>
          <w:b/>
        </w:rPr>
        <w:t>Assigned Reading: TOS, Parts 1 and 2;</w:t>
      </w:r>
      <w:r w:rsidR="005070C2">
        <w:rPr>
          <w:rFonts w:ascii="Times" w:hAnsi="Times"/>
          <w:b/>
        </w:rPr>
        <w:t xml:space="preserve"> </w:t>
      </w:r>
      <w:r>
        <w:rPr>
          <w:rFonts w:ascii="Times" w:hAnsi="Times"/>
          <w:b/>
        </w:rPr>
        <w:t>MAC</w:t>
      </w:r>
      <w:r>
        <w:rPr>
          <w:rFonts w:ascii="Times" w:hAnsi="Times"/>
        </w:rPr>
        <w:t xml:space="preserve">, pp. 116-135; </w:t>
      </w:r>
      <w:r>
        <w:rPr>
          <w:rFonts w:ascii="Times" w:hAnsi="Times"/>
          <w:b/>
        </w:rPr>
        <w:t>TFVM</w:t>
      </w:r>
      <w:r>
        <w:rPr>
          <w:rFonts w:ascii="Times" w:hAnsi="Times"/>
        </w:rPr>
        <w:t xml:space="preserve">, pp. 221-266; E. Johnson, "The </w:t>
      </w:r>
      <w:r>
        <w:rPr>
          <w:rFonts w:ascii="Times" w:hAnsi="Times"/>
        </w:rPr>
        <w:tab/>
        <w:t xml:space="preserve">Marian Tradition and the Reality of Women," in L. Cunningham (ed.), </w:t>
      </w:r>
      <w:r>
        <w:rPr>
          <w:rFonts w:ascii="Times" w:hAnsi="Times"/>
          <w:i/>
        </w:rPr>
        <w:t xml:space="preserve">The Catholic Faith: A Reader  </w:t>
      </w:r>
      <w:r>
        <w:rPr>
          <w:rFonts w:ascii="Times" w:hAnsi="Times"/>
        </w:rPr>
        <w:t xml:space="preserve">(Paulist 1988), pp. 97-123 (Packet); and R.R. </w:t>
      </w:r>
      <w:proofErr w:type="spellStart"/>
      <w:r>
        <w:rPr>
          <w:rFonts w:ascii="Times" w:hAnsi="Times"/>
        </w:rPr>
        <w:t>Ruether</w:t>
      </w:r>
      <w:proofErr w:type="spellEnd"/>
      <w:r>
        <w:rPr>
          <w:rFonts w:ascii="Times" w:hAnsi="Times"/>
        </w:rPr>
        <w:t xml:space="preserve">, "Mary in U.S. Catholic Culture," </w:t>
      </w:r>
      <w:r>
        <w:rPr>
          <w:rFonts w:ascii="Times" w:hAnsi="Times"/>
          <w:i/>
        </w:rPr>
        <w:t>National Catholic Reporter</w:t>
      </w:r>
      <w:r>
        <w:rPr>
          <w:rFonts w:ascii="Times" w:hAnsi="Times"/>
        </w:rPr>
        <w:t xml:space="preserve"> </w:t>
      </w:r>
      <w:r>
        <w:rPr>
          <w:rFonts w:ascii="Times" w:hAnsi="Times"/>
          <w:i/>
        </w:rPr>
        <w:t xml:space="preserve"> </w:t>
      </w:r>
      <w:r>
        <w:rPr>
          <w:rFonts w:ascii="Times" w:hAnsi="Times"/>
        </w:rPr>
        <w:t xml:space="preserve">(Feb., 1995), pp. 15-17 (Packet); </w:t>
      </w:r>
      <w:r>
        <w:rPr>
          <w:rFonts w:ascii="Times" w:hAnsi="Times"/>
          <w:b/>
        </w:rPr>
        <w:t>BHS</w:t>
      </w:r>
      <w:r>
        <w:rPr>
          <w:rFonts w:ascii="Times" w:hAnsi="Times"/>
        </w:rPr>
        <w:t xml:space="preserve">, pp. 127-147.  </w:t>
      </w:r>
      <w:r>
        <w:rPr>
          <w:rFonts w:ascii="Times" w:hAnsi="Times"/>
          <w:b/>
        </w:rPr>
        <w:t>RECOMMENDED HIGHLY:  FRP</w:t>
      </w:r>
    </w:p>
    <w:p w14:paraId="29327340" w14:textId="77777777" w:rsidR="00313109" w:rsidRDefault="00313109" w:rsidP="00313109">
      <w:pPr>
        <w:ind w:right="-720"/>
        <w:rPr>
          <w:rFonts w:ascii="Times" w:hAnsi="Times"/>
          <w:b/>
        </w:rPr>
      </w:pPr>
    </w:p>
    <w:p w14:paraId="0F7C34B8" w14:textId="77777777" w:rsidR="00313109" w:rsidRDefault="00313109" w:rsidP="00313109">
      <w:pPr>
        <w:ind w:right="-720"/>
        <w:rPr>
          <w:rFonts w:ascii="Times" w:hAnsi="Times"/>
          <w:b/>
        </w:rPr>
      </w:pPr>
      <w:r>
        <w:rPr>
          <w:rFonts w:ascii="Times" w:hAnsi="Times"/>
          <w:b/>
        </w:rPr>
        <w:t>Questions for Reflection/Position Papers:</w:t>
      </w:r>
    </w:p>
    <w:p w14:paraId="2AFF41D9" w14:textId="77777777" w:rsidR="00313109" w:rsidRPr="0037759B" w:rsidRDefault="00313109" w:rsidP="00313109">
      <w:pPr>
        <w:ind w:right="-720"/>
        <w:rPr>
          <w:rFonts w:ascii="Times" w:hAnsi="Times"/>
        </w:rPr>
      </w:pPr>
      <w:r>
        <w:rPr>
          <w:rFonts w:ascii="Times" w:hAnsi="Times"/>
        </w:rPr>
        <w:t>1.  Summarize and critique part one of TOS _______________</w:t>
      </w:r>
      <w:proofErr w:type="gramStart"/>
      <w:r>
        <w:rPr>
          <w:rFonts w:ascii="Times" w:hAnsi="Times"/>
        </w:rPr>
        <w:t>/  _</w:t>
      </w:r>
      <w:proofErr w:type="gramEnd"/>
      <w:r>
        <w:rPr>
          <w:rFonts w:ascii="Times" w:hAnsi="Times"/>
        </w:rPr>
        <w:t>______________.  2.  Summarize and critique part two of TOS_____________________________.</w:t>
      </w:r>
    </w:p>
    <w:p w14:paraId="1D8DF4DB" w14:textId="77777777" w:rsidR="00313109" w:rsidRDefault="00313109" w:rsidP="00313109">
      <w:pPr>
        <w:ind w:right="-720"/>
        <w:rPr>
          <w:rFonts w:ascii="Times" w:hAnsi="Times"/>
          <w:b/>
        </w:rPr>
      </w:pPr>
    </w:p>
    <w:p w14:paraId="69F732EC" w14:textId="77777777" w:rsidR="00545F9E" w:rsidRDefault="00545F9E" w:rsidP="00313109">
      <w:pPr>
        <w:ind w:right="-720"/>
        <w:rPr>
          <w:rFonts w:ascii="Times" w:hAnsi="Times"/>
          <w:b/>
        </w:rPr>
      </w:pPr>
    </w:p>
    <w:p w14:paraId="4B697EDF" w14:textId="77777777" w:rsidR="00313109" w:rsidRDefault="00313109" w:rsidP="00313109">
      <w:pPr>
        <w:ind w:right="-720"/>
        <w:rPr>
          <w:rFonts w:ascii="Times" w:hAnsi="Times"/>
          <w:b/>
        </w:rPr>
      </w:pPr>
    </w:p>
    <w:p w14:paraId="29350382" w14:textId="77777777" w:rsidR="005070C2" w:rsidRDefault="005070C2" w:rsidP="005070C2">
      <w:pPr>
        <w:ind w:right="-720"/>
        <w:rPr>
          <w:rFonts w:ascii="Times" w:hAnsi="Times"/>
          <w:b/>
        </w:rPr>
      </w:pPr>
      <w:r>
        <w:rPr>
          <w:rFonts w:ascii="Times" w:hAnsi="Times"/>
          <w:b/>
        </w:rPr>
        <w:lastRenderedPageBreak/>
        <w:t>F, June</w:t>
      </w:r>
      <w:r w:rsidR="00313109">
        <w:rPr>
          <w:rFonts w:ascii="Times" w:hAnsi="Times"/>
          <w:b/>
        </w:rPr>
        <w:t xml:space="preserve"> 30</w:t>
      </w:r>
      <w:r>
        <w:rPr>
          <w:rFonts w:ascii="Times" w:hAnsi="Times"/>
          <w:b/>
        </w:rPr>
        <w:t>:</w:t>
      </w:r>
    </w:p>
    <w:p w14:paraId="71D46B8A" w14:textId="77777777" w:rsidR="00313109" w:rsidRPr="005070C2" w:rsidRDefault="005070C2" w:rsidP="005070C2">
      <w:pPr>
        <w:pStyle w:val="ListParagraph"/>
        <w:numPr>
          <w:ilvl w:val="0"/>
          <w:numId w:val="14"/>
        </w:numPr>
        <w:ind w:right="-720"/>
        <w:rPr>
          <w:rFonts w:ascii="Times" w:hAnsi="Times"/>
          <w:b/>
        </w:rPr>
      </w:pPr>
      <w:r w:rsidRPr="005070C2">
        <w:rPr>
          <w:rFonts w:ascii="Times" w:hAnsi="Times"/>
          <w:b/>
        </w:rPr>
        <w:t xml:space="preserve"> </w:t>
      </w:r>
      <w:r w:rsidR="00313109" w:rsidRPr="005070C2">
        <w:rPr>
          <w:rFonts w:ascii="Times" w:hAnsi="Times"/>
          <w:b/>
        </w:rPr>
        <w:t>Mary and Modernity II</w:t>
      </w:r>
    </w:p>
    <w:p w14:paraId="7D2E7AC0" w14:textId="77777777" w:rsidR="00313109" w:rsidRDefault="00313109" w:rsidP="00313109">
      <w:pPr>
        <w:ind w:right="-720"/>
        <w:rPr>
          <w:rFonts w:ascii="Times" w:hAnsi="Times"/>
          <w:b/>
        </w:rPr>
      </w:pPr>
    </w:p>
    <w:p w14:paraId="7B280E0F" w14:textId="77777777" w:rsidR="00313109" w:rsidRPr="00FA5F9B" w:rsidRDefault="00313109" w:rsidP="00313109">
      <w:pPr>
        <w:ind w:right="-720"/>
        <w:rPr>
          <w:rFonts w:ascii="Times" w:hAnsi="Times"/>
        </w:rPr>
      </w:pPr>
      <w:r>
        <w:rPr>
          <w:rFonts w:ascii="Times" w:hAnsi="Times"/>
          <w:b/>
        </w:rPr>
        <w:tab/>
        <w:t xml:space="preserve">Assigned Reading: TOS, </w:t>
      </w:r>
      <w:r w:rsidRPr="00FA5F9B">
        <w:rPr>
          <w:rFonts w:ascii="Times" w:hAnsi="Times"/>
          <w:b/>
        </w:rPr>
        <w:t>Parts 3 and 4</w:t>
      </w:r>
      <w:r>
        <w:rPr>
          <w:rFonts w:ascii="Times" w:hAnsi="Times"/>
          <w:b/>
        </w:rPr>
        <w:t xml:space="preserve">, </w:t>
      </w:r>
      <w:r>
        <w:rPr>
          <w:rFonts w:ascii="Times" w:hAnsi="Times"/>
        </w:rPr>
        <w:t>plus as above, Mar 29</w:t>
      </w:r>
    </w:p>
    <w:p w14:paraId="4AB04E75" w14:textId="77777777" w:rsidR="00313109" w:rsidRDefault="00313109" w:rsidP="00313109">
      <w:pPr>
        <w:ind w:right="-720"/>
        <w:rPr>
          <w:rFonts w:ascii="Times" w:hAnsi="Times"/>
        </w:rPr>
      </w:pPr>
    </w:p>
    <w:p w14:paraId="68BEC5D4" w14:textId="77777777" w:rsidR="00313109" w:rsidRDefault="00313109" w:rsidP="00313109">
      <w:pPr>
        <w:ind w:right="-720"/>
        <w:rPr>
          <w:rFonts w:ascii="Times" w:hAnsi="Times"/>
          <w:b/>
        </w:rPr>
      </w:pPr>
      <w:r>
        <w:rPr>
          <w:rFonts w:ascii="Times" w:hAnsi="Times"/>
          <w:b/>
        </w:rPr>
        <w:t>Questions for Reflection/Position Papers:</w:t>
      </w:r>
    </w:p>
    <w:p w14:paraId="79B8425C" w14:textId="77777777" w:rsidR="00313109" w:rsidRPr="0037759B" w:rsidRDefault="00313109" w:rsidP="00313109">
      <w:pPr>
        <w:ind w:right="-720"/>
        <w:rPr>
          <w:rFonts w:ascii="Times" w:hAnsi="Times"/>
        </w:rPr>
      </w:pPr>
      <w:r>
        <w:rPr>
          <w:rFonts w:ascii="Times" w:hAnsi="Times"/>
        </w:rPr>
        <w:t>1.  Summarize and critique part three of TOS _______________/_______________.  2.  Summarize and critique part four of TOS_____________________________.</w:t>
      </w:r>
    </w:p>
    <w:p w14:paraId="2CD6B64A" w14:textId="77777777" w:rsidR="00313109" w:rsidRDefault="00313109" w:rsidP="00313109">
      <w:pPr>
        <w:ind w:right="-720"/>
        <w:rPr>
          <w:rFonts w:ascii="Times" w:hAnsi="Times"/>
          <w:b/>
        </w:rPr>
      </w:pPr>
    </w:p>
    <w:p w14:paraId="441BF9E4" w14:textId="77777777" w:rsidR="00313109" w:rsidRPr="007A6653" w:rsidRDefault="00313109" w:rsidP="00313109">
      <w:pPr>
        <w:ind w:right="-720"/>
        <w:rPr>
          <w:rFonts w:ascii="Times" w:hAnsi="Times"/>
          <w:b/>
        </w:rPr>
      </w:pPr>
      <w:r w:rsidRPr="007A6653">
        <w:rPr>
          <w:rFonts w:ascii="Times" w:hAnsi="Times"/>
          <w:b/>
        </w:rPr>
        <w:t>Final Exam Distributed</w:t>
      </w:r>
    </w:p>
    <w:p w14:paraId="004E84D6" w14:textId="77777777" w:rsidR="00313109" w:rsidRDefault="00313109" w:rsidP="00313109">
      <w:pPr>
        <w:ind w:right="-720"/>
        <w:rPr>
          <w:rFonts w:ascii="Times" w:hAnsi="Times"/>
          <w:b/>
        </w:rPr>
      </w:pPr>
    </w:p>
    <w:p w14:paraId="5F4AB386" w14:textId="77777777" w:rsidR="00313109" w:rsidRPr="005070C2" w:rsidRDefault="00313109" w:rsidP="005070C2">
      <w:pPr>
        <w:pStyle w:val="ListParagraph"/>
        <w:numPr>
          <w:ilvl w:val="0"/>
          <w:numId w:val="14"/>
        </w:numPr>
        <w:ind w:right="-720"/>
        <w:rPr>
          <w:rFonts w:ascii="Times" w:hAnsi="Times"/>
          <w:b/>
        </w:rPr>
      </w:pPr>
      <w:r w:rsidRPr="005070C2">
        <w:rPr>
          <w:rFonts w:ascii="Times" w:hAnsi="Times"/>
          <w:b/>
        </w:rPr>
        <w:t>Mary and Modernity II</w:t>
      </w:r>
    </w:p>
    <w:p w14:paraId="4FD5F4D8" w14:textId="77777777" w:rsidR="00313109" w:rsidRDefault="00313109" w:rsidP="00313109">
      <w:pPr>
        <w:ind w:right="-720"/>
        <w:rPr>
          <w:rFonts w:ascii="Times" w:hAnsi="Times"/>
          <w:b/>
        </w:rPr>
      </w:pPr>
    </w:p>
    <w:p w14:paraId="5E1EF089" w14:textId="77777777" w:rsidR="00313109" w:rsidRPr="00FA5F9B" w:rsidRDefault="00313109" w:rsidP="00313109">
      <w:pPr>
        <w:ind w:right="-720"/>
        <w:rPr>
          <w:rFonts w:ascii="Times" w:hAnsi="Times"/>
        </w:rPr>
      </w:pPr>
      <w:r>
        <w:rPr>
          <w:rFonts w:ascii="Times" w:hAnsi="Times"/>
          <w:b/>
        </w:rPr>
        <w:tab/>
        <w:t xml:space="preserve">Assigned Reading: TOS, </w:t>
      </w:r>
      <w:r w:rsidR="005070C2">
        <w:rPr>
          <w:rFonts w:ascii="Times" w:hAnsi="Times"/>
          <w:b/>
        </w:rPr>
        <w:t>Part 5</w:t>
      </w:r>
    </w:p>
    <w:p w14:paraId="63FEB174" w14:textId="77777777" w:rsidR="00313109" w:rsidRDefault="00313109" w:rsidP="00313109">
      <w:pPr>
        <w:ind w:right="-720"/>
        <w:rPr>
          <w:rFonts w:ascii="Times" w:hAnsi="Times"/>
        </w:rPr>
      </w:pPr>
    </w:p>
    <w:p w14:paraId="3CEA8861" w14:textId="77777777" w:rsidR="00313109" w:rsidRDefault="00313109" w:rsidP="00313109">
      <w:pPr>
        <w:ind w:right="-720"/>
        <w:rPr>
          <w:rFonts w:ascii="Times" w:hAnsi="Times"/>
          <w:b/>
        </w:rPr>
      </w:pPr>
      <w:r>
        <w:rPr>
          <w:rFonts w:ascii="Times" w:hAnsi="Times"/>
          <w:b/>
        </w:rPr>
        <w:t>Questions for Reflection/Position Papers:</w:t>
      </w:r>
    </w:p>
    <w:p w14:paraId="0C7ED7E5" w14:textId="77777777" w:rsidR="00313109" w:rsidRPr="0037759B" w:rsidRDefault="00313109" w:rsidP="00313109">
      <w:pPr>
        <w:ind w:right="-720"/>
        <w:rPr>
          <w:rFonts w:ascii="Times" w:hAnsi="Times"/>
        </w:rPr>
      </w:pPr>
      <w:r>
        <w:rPr>
          <w:rFonts w:ascii="Times" w:hAnsi="Times"/>
        </w:rPr>
        <w:t>1.  Summarize and critique part three of TOS _______________ 2.  Summarize and critique part four of TOS_____________________________.</w:t>
      </w:r>
    </w:p>
    <w:p w14:paraId="792D19D2" w14:textId="77777777" w:rsidR="00313109" w:rsidRDefault="00313109" w:rsidP="00313109">
      <w:pPr>
        <w:ind w:right="-720"/>
        <w:rPr>
          <w:rFonts w:ascii="Times" w:hAnsi="Times"/>
          <w:b/>
        </w:rPr>
      </w:pPr>
    </w:p>
    <w:p w14:paraId="52447EE1" w14:textId="77777777" w:rsidR="00313109" w:rsidRDefault="00313109" w:rsidP="00313109">
      <w:pPr>
        <w:ind w:right="-720"/>
        <w:rPr>
          <w:rFonts w:ascii="Times" w:hAnsi="Times"/>
          <w:b/>
        </w:rPr>
      </w:pPr>
    </w:p>
    <w:p w14:paraId="28C465AA" w14:textId="77777777" w:rsidR="00313109" w:rsidRDefault="005070C2" w:rsidP="00313109">
      <w:pPr>
        <w:ind w:right="-720"/>
        <w:rPr>
          <w:rFonts w:ascii="Times" w:hAnsi="Times"/>
          <w:b/>
        </w:rPr>
      </w:pPr>
      <w:r>
        <w:rPr>
          <w:rFonts w:ascii="Times" w:hAnsi="Times"/>
          <w:b/>
        </w:rPr>
        <w:t>M, July 3:</w:t>
      </w:r>
    </w:p>
    <w:p w14:paraId="117D0221" w14:textId="77777777" w:rsidR="00313109" w:rsidRDefault="00313109" w:rsidP="00313109">
      <w:pPr>
        <w:ind w:right="-720"/>
        <w:rPr>
          <w:rFonts w:ascii="Times" w:hAnsi="Times"/>
          <w:b/>
        </w:rPr>
      </w:pPr>
    </w:p>
    <w:p w14:paraId="03C75787" w14:textId="77777777" w:rsidR="00313109" w:rsidRPr="00545F9E" w:rsidRDefault="00313109" w:rsidP="00545F9E">
      <w:pPr>
        <w:pStyle w:val="ListParagraph"/>
        <w:numPr>
          <w:ilvl w:val="0"/>
          <w:numId w:val="15"/>
        </w:numPr>
        <w:ind w:right="-720"/>
        <w:rPr>
          <w:rFonts w:ascii="Times" w:hAnsi="Times"/>
          <w:b/>
        </w:rPr>
      </w:pPr>
      <w:r w:rsidRPr="00545F9E">
        <w:rPr>
          <w:rFonts w:ascii="Times" w:hAnsi="Times"/>
          <w:b/>
        </w:rPr>
        <w:t>Models of Holiness I: Martyrs and Mystic Saints Today?</w:t>
      </w:r>
    </w:p>
    <w:p w14:paraId="1175779D" w14:textId="77777777" w:rsidR="00313109" w:rsidRDefault="00313109" w:rsidP="00313109">
      <w:pPr>
        <w:ind w:right="-720"/>
        <w:rPr>
          <w:rFonts w:ascii="Times" w:hAnsi="Times"/>
        </w:rPr>
      </w:pPr>
      <w:r>
        <w:rPr>
          <w:rFonts w:ascii="Times" w:hAnsi="Times"/>
          <w:b/>
        </w:rPr>
        <w:tab/>
        <w:t xml:space="preserve">Assigned Reading: </w:t>
      </w:r>
      <w:r>
        <w:rPr>
          <w:rFonts w:ascii="Times" w:hAnsi="Times"/>
        </w:rPr>
        <w:t xml:space="preserve">L. Cunningham, "Paradigms of Gospel Living," </w:t>
      </w:r>
      <w:r>
        <w:rPr>
          <w:rFonts w:ascii="Times" w:hAnsi="Times"/>
          <w:i/>
        </w:rPr>
        <w:t xml:space="preserve">Liturgy: With All </w:t>
      </w:r>
      <w:r>
        <w:rPr>
          <w:rFonts w:ascii="Times" w:hAnsi="Times"/>
          <w:i/>
        </w:rPr>
        <w:tab/>
        <w:t xml:space="preserve">the </w:t>
      </w:r>
      <w:proofErr w:type="gramStart"/>
      <w:r>
        <w:rPr>
          <w:rFonts w:ascii="Times" w:hAnsi="Times"/>
          <w:i/>
        </w:rPr>
        <w:t>Saints</w:t>
      </w:r>
      <w:r>
        <w:rPr>
          <w:rFonts w:ascii="Times" w:hAnsi="Times"/>
        </w:rPr>
        <w:t xml:space="preserve">  5</w:t>
      </w:r>
      <w:proofErr w:type="gramEnd"/>
      <w:r>
        <w:rPr>
          <w:rFonts w:ascii="Times" w:hAnsi="Times"/>
        </w:rPr>
        <w:t xml:space="preserve">, 2 (Liturgical Conference 1985), 9-13 </w:t>
      </w:r>
      <w:r>
        <w:rPr>
          <w:rFonts w:ascii="Times" w:hAnsi="Times"/>
          <w:b/>
        </w:rPr>
        <w:t>MS</w:t>
      </w:r>
      <w:r>
        <w:rPr>
          <w:rFonts w:ascii="Times" w:hAnsi="Times"/>
        </w:rPr>
        <w:t>, pp. 87-190</w:t>
      </w:r>
    </w:p>
    <w:p w14:paraId="627A83E5" w14:textId="77777777" w:rsidR="00313109" w:rsidRDefault="00313109" w:rsidP="00313109">
      <w:pPr>
        <w:ind w:right="-720"/>
        <w:rPr>
          <w:rFonts w:ascii="Times" w:hAnsi="Times"/>
          <w:b/>
        </w:rPr>
      </w:pPr>
    </w:p>
    <w:p w14:paraId="1122DB6F" w14:textId="77777777" w:rsidR="00313109" w:rsidRDefault="00313109" w:rsidP="00313109">
      <w:pPr>
        <w:ind w:right="-720"/>
        <w:rPr>
          <w:rFonts w:ascii="Times" w:hAnsi="Times"/>
          <w:b/>
        </w:rPr>
      </w:pPr>
      <w:r>
        <w:rPr>
          <w:rFonts w:ascii="Times" w:hAnsi="Times"/>
          <w:b/>
        </w:rPr>
        <w:t>Questions for Reflection/Position Papers:</w:t>
      </w:r>
    </w:p>
    <w:p w14:paraId="0148F2BE" w14:textId="77777777" w:rsidR="00313109" w:rsidRDefault="00313109" w:rsidP="00313109">
      <w:pPr>
        <w:ind w:right="-720"/>
        <w:rPr>
          <w:rFonts w:ascii="Times" w:hAnsi="Times"/>
        </w:rPr>
      </w:pPr>
      <w:r>
        <w:rPr>
          <w:rFonts w:ascii="Times" w:hAnsi="Times"/>
        </w:rPr>
        <w:t>1. Describe and evaluate the problems associated with the concept of "</w:t>
      </w:r>
      <w:proofErr w:type="spellStart"/>
      <w:r>
        <w:rPr>
          <w:rFonts w:ascii="Times" w:hAnsi="Times"/>
        </w:rPr>
        <w:t>marytrdom</w:t>
      </w:r>
      <w:proofErr w:type="spellEnd"/>
      <w:r>
        <w:rPr>
          <w:rFonts w:ascii="Times" w:hAnsi="Times"/>
        </w:rPr>
        <w:t>" today.</w:t>
      </w:r>
    </w:p>
    <w:p w14:paraId="66950616" w14:textId="77777777" w:rsidR="00313109" w:rsidRDefault="00313109" w:rsidP="00313109">
      <w:pPr>
        <w:ind w:right="-720"/>
        <w:rPr>
          <w:rFonts w:ascii="Times" w:hAnsi="Times"/>
        </w:rPr>
      </w:pPr>
      <w:r>
        <w:rPr>
          <w:rFonts w:ascii="Times" w:hAnsi="Times"/>
        </w:rPr>
        <w:t>____________________.  2. Describe and evaluate the role of mysticism in the process of making saints __________________</w:t>
      </w:r>
    </w:p>
    <w:p w14:paraId="7E177A7E" w14:textId="77777777" w:rsidR="00313109" w:rsidRDefault="00313109" w:rsidP="00313109">
      <w:pPr>
        <w:ind w:right="-720"/>
        <w:rPr>
          <w:rFonts w:ascii="Times" w:hAnsi="Times"/>
        </w:rPr>
      </w:pPr>
    </w:p>
    <w:p w14:paraId="65C32CC8" w14:textId="77777777" w:rsidR="00313109" w:rsidRPr="00545F9E" w:rsidRDefault="00313109" w:rsidP="00545F9E">
      <w:pPr>
        <w:pStyle w:val="ListParagraph"/>
        <w:numPr>
          <w:ilvl w:val="0"/>
          <w:numId w:val="15"/>
        </w:numPr>
        <w:ind w:right="-720"/>
        <w:rPr>
          <w:rFonts w:ascii="Times" w:hAnsi="Times"/>
          <w:b/>
        </w:rPr>
      </w:pPr>
      <w:r w:rsidRPr="00545F9E">
        <w:rPr>
          <w:rFonts w:ascii="Times" w:hAnsi="Times"/>
          <w:b/>
        </w:rPr>
        <w:t>Models of Holiness II: Wonder Workers and the Discernment of Holiness</w:t>
      </w:r>
    </w:p>
    <w:p w14:paraId="0B99DBFC" w14:textId="77777777" w:rsidR="00313109" w:rsidRDefault="00313109" w:rsidP="00313109">
      <w:pPr>
        <w:ind w:right="-720"/>
        <w:rPr>
          <w:rFonts w:ascii="Times" w:hAnsi="Times"/>
        </w:rPr>
      </w:pPr>
      <w:r>
        <w:rPr>
          <w:rFonts w:ascii="Times" w:hAnsi="Times"/>
          <w:b/>
        </w:rPr>
        <w:tab/>
        <w:t>Assigned Reading:</w:t>
      </w:r>
      <w:r>
        <w:rPr>
          <w:rFonts w:ascii="Times" w:hAnsi="Times"/>
        </w:rPr>
        <w:t xml:space="preserve">  </w:t>
      </w:r>
      <w:r>
        <w:rPr>
          <w:rFonts w:ascii="Times" w:hAnsi="Times"/>
          <w:b/>
        </w:rPr>
        <w:t>MS</w:t>
      </w:r>
      <w:r>
        <w:rPr>
          <w:rFonts w:ascii="Times" w:hAnsi="Times"/>
        </w:rPr>
        <w:t>, 190-279</w:t>
      </w:r>
    </w:p>
    <w:p w14:paraId="28991888" w14:textId="77777777" w:rsidR="00313109" w:rsidRDefault="00313109" w:rsidP="00313109">
      <w:pPr>
        <w:ind w:right="-720"/>
        <w:rPr>
          <w:rFonts w:ascii="Times" w:hAnsi="Times"/>
          <w:b/>
        </w:rPr>
      </w:pPr>
      <w:r>
        <w:rPr>
          <w:rFonts w:ascii="Times" w:hAnsi="Times"/>
          <w:b/>
        </w:rPr>
        <w:t>Questions for Reflection/Position Papers:</w:t>
      </w:r>
    </w:p>
    <w:p w14:paraId="144EE5E9" w14:textId="77777777" w:rsidR="00313109" w:rsidRDefault="00313109" w:rsidP="00313109">
      <w:pPr>
        <w:ind w:right="-720"/>
        <w:rPr>
          <w:rFonts w:ascii="Times" w:hAnsi="Times"/>
        </w:rPr>
      </w:pPr>
      <w:r>
        <w:rPr>
          <w:rFonts w:ascii="Times" w:hAnsi="Times"/>
        </w:rPr>
        <w:t>1.  Describe and evaluate the role of miracles in the process of making saints ___________________.  2.  Describe and evaluate the case for Cornelia Connelly ___________________</w:t>
      </w:r>
    </w:p>
    <w:p w14:paraId="31D6E094" w14:textId="77777777" w:rsidR="00313109" w:rsidRDefault="00313109" w:rsidP="00313109">
      <w:pPr>
        <w:ind w:right="-720"/>
        <w:rPr>
          <w:rFonts w:ascii="Times" w:hAnsi="Times"/>
          <w:b/>
        </w:rPr>
      </w:pPr>
      <w:r>
        <w:rPr>
          <w:rFonts w:ascii="Times" w:hAnsi="Times"/>
          <w:b/>
        </w:rPr>
        <w:t xml:space="preserve"> </w:t>
      </w:r>
      <w:r>
        <w:rPr>
          <w:rFonts w:ascii="Times" w:hAnsi="Times"/>
          <w:b/>
        </w:rPr>
        <w:tab/>
      </w:r>
    </w:p>
    <w:p w14:paraId="1B726BCE" w14:textId="77777777" w:rsidR="00545F9E" w:rsidRDefault="00545F9E" w:rsidP="00313109">
      <w:pPr>
        <w:ind w:right="-720"/>
        <w:rPr>
          <w:rFonts w:ascii="Times" w:hAnsi="Times"/>
          <w:b/>
        </w:rPr>
      </w:pPr>
      <w:r>
        <w:rPr>
          <w:rFonts w:ascii="Times" w:hAnsi="Times"/>
          <w:b/>
        </w:rPr>
        <w:t>W, July 5</w:t>
      </w:r>
      <w:r w:rsidR="00313109">
        <w:rPr>
          <w:rFonts w:ascii="Times" w:hAnsi="Times"/>
          <w:b/>
        </w:rPr>
        <w:t xml:space="preserve">: </w:t>
      </w:r>
    </w:p>
    <w:p w14:paraId="0F9E6FBE" w14:textId="77777777" w:rsidR="00313109" w:rsidRPr="00545F9E" w:rsidRDefault="00313109" w:rsidP="00545F9E">
      <w:pPr>
        <w:pStyle w:val="ListParagraph"/>
        <w:numPr>
          <w:ilvl w:val="0"/>
          <w:numId w:val="16"/>
        </w:numPr>
        <w:ind w:right="-720"/>
        <w:rPr>
          <w:rFonts w:ascii="Times" w:hAnsi="Times"/>
          <w:b/>
        </w:rPr>
      </w:pPr>
      <w:r w:rsidRPr="00545F9E">
        <w:rPr>
          <w:rFonts w:ascii="Times" w:hAnsi="Times"/>
          <w:b/>
        </w:rPr>
        <w:t>Models of Holiness III: Pope Saints?</w:t>
      </w:r>
    </w:p>
    <w:p w14:paraId="4C317E73" w14:textId="77777777" w:rsidR="00313109" w:rsidRDefault="00313109" w:rsidP="00313109">
      <w:pPr>
        <w:ind w:right="-720"/>
        <w:rPr>
          <w:rFonts w:ascii="Times" w:hAnsi="Times"/>
        </w:rPr>
      </w:pPr>
      <w:r>
        <w:rPr>
          <w:rFonts w:ascii="Times" w:hAnsi="Times"/>
          <w:b/>
        </w:rPr>
        <w:tab/>
        <w:t>Assigned Reading: MS</w:t>
      </w:r>
      <w:r>
        <w:rPr>
          <w:rFonts w:ascii="Times" w:hAnsi="Times"/>
        </w:rPr>
        <w:t>, pp. 280-335</w:t>
      </w:r>
    </w:p>
    <w:p w14:paraId="21CCE4FC" w14:textId="77777777" w:rsidR="00313109" w:rsidRDefault="00313109" w:rsidP="00313109">
      <w:pPr>
        <w:ind w:right="-720"/>
        <w:rPr>
          <w:rFonts w:ascii="Times" w:hAnsi="Times"/>
          <w:b/>
        </w:rPr>
      </w:pPr>
      <w:r>
        <w:rPr>
          <w:rFonts w:ascii="Times" w:hAnsi="Times"/>
          <w:b/>
        </w:rPr>
        <w:t>Question for Reflection/Position Papers:</w:t>
      </w:r>
    </w:p>
    <w:p w14:paraId="4C795DE7" w14:textId="77777777" w:rsidR="00313109" w:rsidRDefault="00313109" w:rsidP="00313109">
      <w:pPr>
        <w:ind w:right="-720"/>
        <w:rPr>
          <w:rFonts w:ascii="Times" w:hAnsi="Times"/>
        </w:rPr>
      </w:pPr>
      <w:r>
        <w:rPr>
          <w:rFonts w:ascii="Times" w:hAnsi="Times"/>
        </w:rPr>
        <w:t>1.  How in relationship to the canonization of popes as saints does politics play an important role? ___________________</w:t>
      </w:r>
    </w:p>
    <w:p w14:paraId="67145642" w14:textId="77777777" w:rsidR="00313109" w:rsidRDefault="00313109" w:rsidP="00313109">
      <w:pPr>
        <w:ind w:right="-720"/>
        <w:rPr>
          <w:rFonts w:ascii="Times" w:hAnsi="Times"/>
        </w:rPr>
      </w:pPr>
      <w:r>
        <w:rPr>
          <w:rFonts w:ascii="Times" w:hAnsi="Times"/>
        </w:rPr>
        <w:t>2.  Describe and evaluate the case for the canonization of Pius IX _________________________</w:t>
      </w:r>
    </w:p>
    <w:p w14:paraId="123E1F09" w14:textId="77777777" w:rsidR="00313109" w:rsidRDefault="00313109" w:rsidP="00313109">
      <w:pPr>
        <w:ind w:right="-720"/>
        <w:rPr>
          <w:rFonts w:ascii="Times" w:hAnsi="Times"/>
          <w:b/>
        </w:rPr>
      </w:pPr>
    </w:p>
    <w:p w14:paraId="743955D0" w14:textId="77777777" w:rsidR="00313109" w:rsidRPr="00545F9E" w:rsidRDefault="00313109" w:rsidP="00545F9E">
      <w:pPr>
        <w:pStyle w:val="ListParagraph"/>
        <w:numPr>
          <w:ilvl w:val="0"/>
          <w:numId w:val="16"/>
        </w:numPr>
        <w:ind w:right="-720"/>
        <w:rPr>
          <w:rFonts w:ascii="Times" w:hAnsi="Times"/>
        </w:rPr>
      </w:pPr>
      <w:r w:rsidRPr="00545F9E">
        <w:rPr>
          <w:rFonts w:ascii="Times" w:hAnsi="Times"/>
          <w:b/>
        </w:rPr>
        <w:t>Models of Holiness IV: Saints, Sex, and Scholarship</w:t>
      </w:r>
    </w:p>
    <w:p w14:paraId="569DF995" w14:textId="77777777" w:rsidR="00313109" w:rsidRDefault="00313109" w:rsidP="00313109">
      <w:pPr>
        <w:ind w:right="-720"/>
        <w:rPr>
          <w:rFonts w:ascii="Times" w:hAnsi="Times"/>
        </w:rPr>
      </w:pPr>
      <w:r>
        <w:rPr>
          <w:rFonts w:ascii="Times" w:hAnsi="Times"/>
          <w:b/>
        </w:rPr>
        <w:lastRenderedPageBreak/>
        <w:tab/>
        <w:t>Assigned Reading: MS</w:t>
      </w:r>
      <w:r>
        <w:rPr>
          <w:rFonts w:ascii="Times" w:hAnsi="Times"/>
        </w:rPr>
        <w:t>, pp. 336-373</w:t>
      </w:r>
    </w:p>
    <w:p w14:paraId="057CAE10" w14:textId="77777777" w:rsidR="00313109" w:rsidRDefault="00313109" w:rsidP="00313109">
      <w:pPr>
        <w:ind w:right="-720"/>
        <w:rPr>
          <w:rFonts w:ascii="Times" w:hAnsi="Times"/>
          <w:b/>
        </w:rPr>
      </w:pPr>
      <w:r>
        <w:rPr>
          <w:rFonts w:ascii="Times" w:hAnsi="Times"/>
          <w:b/>
        </w:rPr>
        <w:t>Questions for Reflection/Position Papers:</w:t>
      </w:r>
    </w:p>
    <w:p w14:paraId="1B2E42A1" w14:textId="77777777" w:rsidR="00313109" w:rsidRDefault="00313109" w:rsidP="00313109">
      <w:pPr>
        <w:ind w:right="-720"/>
        <w:rPr>
          <w:rFonts w:ascii="Times" w:hAnsi="Times"/>
        </w:rPr>
      </w:pPr>
      <w:r>
        <w:rPr>
          <w:rFonts w:ascii="Times" w:hAnsi="Times"/>
        </w:rPr>
        <w:t>1.  Describe and evaluate the theology of sexuality explicit or implicit in the canonization process _____________________</w:t>
      </w:r>
    </w:p>
    <w:p w14:paraId="58BED169" w14:textId="77777777" w:rsidR="00313109" w:rsidRDefault="00313109" w:rsidP="00313109">
      <w:pPr>
        <w:ind w:right="-720"/>
        <w:rPr>
          <w:rFonts w:ascii="Times" w:hAnsi="Times"/>
          <w:b/>
        </w:rPr>
      </w:pPr>
      <w:r>
        <w:rPr>
          <w:rFonts w:ascii="Times" w:hAnsi="Times"/>
        </w:rPr>
        <w:t>2.  Describe and evaluate the difficulties faced in attempting to canonize scholars and intellectuals _____________________</w:t>
      </w:r>
    </w:p>
    <w:p w14:paraId="2B748874" w14:textId="77777777" w:rsidR="00313109" w:rsidRDefault="00313109" w:rsidP="00313109">
      <w:pPr>
        <w:ind w:right="-720"/>
        <w:jc w:val="both"/>
        <w:rPr>
          <w:rFonts w:ascii="Times" w:hAnsi="Times"/>
          <w:b/>
        </w:rPr>
      </w:pPr>
    </w:p>
    <w:p w14:paraId="30A3A5C7" w14:textId="77777777" w:rsidR="00313109" w:rsidRDefault="00545F9E" w:rsidP="00313109">
      <w:pPr>
        <w:ind w:right="-720"/>
        <w:rPr>
          <w:rFonts w:ascii="Times" w:hAnsi="Times"/>
          <w:b/>
        </w:rPr>
      </w:pPr>
      <w:proofErr w:type="spellStart"/>
      <w:r>
        <w:rPr>
          <w:rFonts w:ascii="Times" w:hAnsi="Times"/>
          <w:b/>
        </w:rPr>
        <w:t>Th</w:t>
      </w:r>
      <w:proofErr w:type="spellEnd"/>
      <w:r>
        <w:rPr>
          <w:rFonts w:ascii="Times" w:hAnsi="Times"/>
          <w:b/>
        </w:rPr>
        <w:t>, July 6; Mary and the Saints in Hispanic-Latino piety</w:t>
      </w:r>
    </w:p>
    <w:p w14:paraId="111BA2C1" w14:textId="77777777" w:rsidR="00545F9E" w:rsidRPr="00210F90" w:rsidRDefault="00545F9E" w:rsidP="00545F9E">
      <w:pPr>
        <w:widowControl w:val="0"/>
        <w:autoSpaceDE w:val="0"/>
        <w:autoSpaceDN w:val="0"/>
        <w:adjustRightInd w:val="0"/>
        <w:spacing w:after="240" w:line="360" w:lineRule="atLeast"/>
        <w:rPr>
          <w:rFonts w:ascii="Times" w:hAnsi="Times" w:cs="Times"/>
          <w:szCs w:val="24"/>
        </w:rPr>
      </w:pPr>
      <w:r w:rsidRPr="00210F90">
        <w:rPr>
          <w:rFonts w:ascii="Times" w:hAnsi="Times" w:cs="Times"/>
          <w:b/>
          <w:bCs/>
          <w:szCs w:val="24"/>
        </w:rPr>
        <w:t xml:space="preserve">Assigned Reading: </w:t>
      </w:r>
      <w:r w:rsidRPr="00210F90">
        <w:rPr>
          <w:rFonts w:ascii="Times" w:hAnsi="Times" w:cs="Times"/>
          <w:szCs w:val="24"/>
        </w:rPr>
        <w:t>A. Greeley and M. Durkin, "Angels, Demons, Saints, and</w:t>
      </w:r>
      <w:r w:rsidRPr="00210F90">
        <w:rPr>
          <w:rFonts w:ascii="MS Mincho" w:eastAsia="MS Mincho" w:hAnsi="MS Mincho" w:cs="MS Mincho"/>
          <w:szCs w:val="24"/>
        </w:rPr>
        <w:t> </w:t>
      </w:r>
      <w:r w:rsidRPr="00210F90">
        <w:rPr>
          <w:rFonts w:ascii="Times" w:hAnsi="Times" w:cs="Times"/>
          <w:szCs w:val="24"/>
        </w:rPr>
        <w:t xml:space="preserve">Holy Souls," in </w:t>
      </w:r>
      <w:r w:rsidRPr="00210F90">
        <w:rPr>
          <w:rFonts w:ascii="Times" w:hAnsi="Times" w:cs="Times"/>
          <w:i/>
          <w:iCs/>
          <w:szCs w:val="24"/>
        </w:rPr>
        <w:t xml:space="preserve">How to Save the Catholic Church </w:t>
      </w:r>
      <w:r w:rsidRPr="00210F90">
        <w:rPr>
          <w:rFonts w:ascii="Times" w:hAnsi="Times" w:cs="Times"/>
          <w:szCs w:val="24"/>
        </w:rPr>
        <w:t xml:space="preserve">(New York 1984), pp. 231-248; D. Zapata, "Saints in the Hispanic Community," </w:t>
      </w:r>
      <w:r w:rsidRPr="00210F90">
        <w:rPr>
          <w:rFonts w:ascii="Times" w:hAnsi="Times" w:cs="Times"/>
          <w:i/>
          <w:iCs/>
          <w:szCs w:val="24"/>
        </w:rPr>
        <w:t xml:space="preserve">Liturgy: With All the Saints </w:t>
      </w:r>
      <w:r w:rsidRPr="00210F90">
        <w:rPr>
          <w:rFonts w:ascii="Times" w:hAnsi="Times" w:cs="Times"/>
          <w:szCs w:val="24"/>
        </w:rPr>
        <w:t xml:space="preserve">5, 2 (Liturgical Conference 1985), pp. 59-63; F. Schulte, </w:t>
      </w:r>
      <w:r w:rsidRPr="00210F90">
        <w:rPr>
          <w:rFonts w:ascii="Times" w:hAnsi="Times" w:cs="Times"/>
          <w:i/>
          <w:iCs/>
          <w:szCs w:val="24"/>
        </w:rPr>
        <w:t xml:space="preserve">A Mexican Spirituality of Divine Election for a Mission: Its Sources in Published </w:t>
      </w:r>
      <w:proofErr w:type="spellStart"/>
      <w:r w:rsidRPr="00210F90">
        <w:rPr>
          <w:rFonts w:ascii="Times" w:hAnsi="Times" w:cs="Times"/>
          <w:i/>
          <w:iCs/>
          <w:szCs w:val="24"/>
        </w:rPr>
        <w:t>Guadalupan</w:t>
      </w:r>
      <w:proofErr w:type="spellEnd"/>
      <w:r w:rsidRPr="00210F90">
        <w:rPr>
          <w:rFonts w:ascii="Times" w:hAnsi="Times" w:cs="Times"/>
          <w:i/>
          <w:iCs/>
          <w:szCs w:val="24"/>
        </w:rPr>
        <w:t xml:space="preserve"> Sermons, 1661-1821 </w:t>
      </w:r>
      <w:r w:rsidRPr="00210F90">
        <w:rPr>
          <w:rFonts w:ascii="Times" w:hAnsi="Times" w:cs="Times"/>
          <w:szCs w:val="24"/>
        </w:rPr>
        <w:t xml:space="preserve">(Rome 1994), pp. 1- 26, 163-168. </w:t>
      </w:r>
    </w:p>
    <w:p w14:paraId="6C3F8952" w14:textId="77777777" w:rsidR="00313109" w:rsidRDefault="00313109" w:rsidP="00313109">
      <w:pPr>
        <w:ind w:right="-720"/>
        <w:jc w:val="both"/>
        <w:rPr>
          <w:rFonts w:ascii="Times" w:hAnsi="Times"/>
          <w:b/>
        </w:rPr>
      </w:pPr>
    </w:p>
    <w:p w14:paraId="5C840C5E" w14:textId="77777777" w:rsidR="00313109" w:rsidRPr="00025EB5" w:rsidRDefault="00313109" w:rsidP="00313109">
      <w:pPr>
        <w:ind w:right="-720"/>
        <w:jc w:val="both"/>
        <w:rPr>
          <w:b/>
        </w:rPr>
      </w:pPr>
      <w:r w:rsidRPr="00025EB5">
        <w:rPr>
          <w:b/>
        </w:rPr>
        <w:t>W, April 27: Final Discussion</w:t>
      </w:r>
    </w:p>
    <w:p w14:paraId="50DB5C79" w14:textId="77777777" w:rsidR="00313109" w:rsidRDefault="00313109" w:rsidP="00313109">
      <w:pPr>
        <w:ind w:right="-720"/>
        <w:jc w:val="both"/>
      </w:pPr>
      <w:r>
        <w:br w:type="page"/>
      </w:r>
    </w:p>
    <w:p w14:paraId="0A775E22" w14:textId="77777777" w:rsidR="00313109" w:rsidRDefault="00313109" w:rsidP="00313109">
      <w:pPr>
        <w:ind w:right="-720"/>
        <w:jc w:val="center"/>
        <w:rPr>
          <w:rFonts w:ascii="Times" w:hAnsi="Times"/>
          <w:b/>
        </w:rPr>
      </w:pPr>
    </w:p>
    <w:p w14:paraId="2062FF77" w14:textId="77777777" w:rsidR="00313109" w:rsidRDefault="00313109" w:rsidP="00313109">
      <w:pPr>
        <w:ind w:right="-720"/>
        <w:jc w:val="center"/>
        <w:rPr>
          <w:rFonts w:ascii="Times" w:hAnsi="Times"/>
          <w:b/>
        </w:rPr>
      </w:pPr>
      <w:r>
        <w:rPr>
          <w:rFonts w:ascii="Times" w:hAnsi="Times"/>
          <w:b/>
        </w:rPr>
        <w:t xml:space="preserve">MARY AND THE SAINTS: </w:t>
      </w:r>
    </w:p>
    <w:p w14:paraId="10EF4C27" w14:textId="77777777" w:rsidR="00313109" w:rsidRDefault="00313109" w:rsidP="00313109">
      <w:pPr>
        <w:ind w:right="-720"/>
        <w:jc w:val="center"/>
        <w:rPr>
          <w:rFonts w:ascii="Times" w:hAnsi="Times"/>
          <w:b/>
        </w:rPr>
      </w:pPr>
      <w:r>
        <w:rPr>
          <w:rFonts w:ascii="Times" w:hAnsi="Times"/>
          <w:b/>
        </w:rPr>
        <w:t>A SUPPLEMENTAL SELECT BIBLIOGRAPHY</w:t>
      </w:r>
    </w:p>
    <w:p w14:paraId="4749386D" w14:textId="77777777" w:rsidR="00313109" w:rsidRDefault="00313109" w:rsidP="00313109">
      <w:pPr>
        <w:ind w:right="-720"/>
        <w:jc w:val="center"/>
        <w:rPr>
          <w:rFonts w:ascii="Times" w:hAnsi="Times"/>
          <w:b/>
        </w:rPr>
      </w:pPr>
    </w:p>
    <w:p w14:paraId="5F0699A5" w14:textId="77777777" w:rsidR="00313109" w:rsidRDefault="00313109" w:rsidP="00313109">
      <w:pPr>
        <w:ind w:right="-720"/>
        <w:jc w:val="center"/>
        <w:rPr>
          <w:rFonts w:ascii="Times" w:hAnsi="Times"/>
          <w:b/>
        </w:rPr>
      </w:pPr>
    </w:p>
    <w:p w14:paraId="1B4125F0" w14:textId="77777777" w:rsidR="00313109" w:rsidRDefault="00313109" w:rsidP="00313109">
      <w:pPr>
        <w:ind w:right="-1080"/>
        <w:rPr>
          <w:rFonts w:ascii="Times" w:hAnsi="Times"/>
          <w:i/>
        </w:rPr>
      </w:pPr>
      <w:r>
        <w:rPr>
          <w:rFonts w:ascii="Times" w:hAnsi="Times"/>
        </w:rPr>
        <w:t xml:space="preserve">M. </w:t>
      </w:r>
      <w:proofErr w:type="spellStart"/>
      <w:r>
        <w:rPr>
          <w:rFonts w:ascii="Times" w:hAnsi="Times"/>
        </w:rPr>
        <w:t>Arranz</w:t>
      </w:r>
      <w:proofErr w:type="spellEnd"/>
      <w:r>
        <w:rPr>
          <w:rFonts w:ascii="Times" w:hAnsi="Times"/>
        </w:rPr>
        <w:t xml:space="preserve">, "Les 'fêtes </w:t>
      </w:r>
      <w:proofErr w:type="spellStart"/>
      <w:r>
        <w:rPr>
          <w:rFonts w:ascii="Times" w:hAnsi="Times"/>
        </w:rPr>
        <w:t>theologiques</w:t>
      </w:r>
      <w:proofErr w:type="spellEnd"/>
      <w:r>
        <w:rPr>
          <w:rFonts w:ascii="Times" w:hAnsi="Times"/>
        </w:rPr>
        <w:t xml:space="preserve">' du </w:t>
      </w:r>
      <w:proofErr w:type="spellStart"/>
      <w:r>
        <w:rPr>
          <w:rFonts w:ascii="Times" w:hAnsi="Times"/>
        </w:rPr>
        <w:t>calendrier</w:t>
      </w:r>
      <w:proofErr w:type="spellEnd"/>
      <w:r>
        <w:rPr>
          <w:rFonts w:ascii="Times" w:hAnsi="Times"/>
        </w:rPr>
        <w:t xml:space="preserve"> byzantine," in </w:t>
      </w:r>
      <w:proofErr w:type="spellStart"/>
      <w:r>
        <w:rPr>
          <w:rFonts w:ascii="Times" w:hAnsi="Times"/>
          <w:i/>
        </w:rPr>
        <w:t>Liturgie</w:t>
      </w:r>
      <w:proofErr w:type="spellEnd"/>
      <w:r>
        <w:rPr>
          <w:rFonts w:ascii="Times" w:hAnsi="Times"/>
          <w:i/>
        </w:rPr>
        <w:t>: Expression de</w:t>
      </w:r>
    </w:p>
    <w:p w14:paraId="2D59173E" w14:textId="77777777" w:rsidR="00313109" w:rsidRDefault="00313109" w:rsidP="00313109">
      <w:pPr>
        <w:ind w:right="-1080"/>
        <w:rPr>
          <w:rFonts w:ascii="Times" w:hAnsi="Times"/>
        </w:rPr>
      </w:pPr>
      <w:r>
        <w:rPr>
          <w:rFonts w:ascii="Times" w:hAnsi="Times"/>
          <w:i/>
        </w:rPr>
        <w:tab/>
      </w:r>
      <w:proofErr w:type="gramStart"/>
      <w:r>
        <w:rPr>
          <w:rFonts w:ascii="Times" w:hAnsi="Times"/>
          <w:i/>
        </w:rPr>
        <w:t>la</w:t>
      </w:r>
      <w:proofErr w:type="gramEnd"/>
      <w:r>
        <w:rPr>
          <w:rFonts w:ascii="Times" w:hAnsi="Times"/>
          <w:i/>
        </w:rPr>
        <w:t xml:space="preserve"> </w:t>
      </w:r>
      <w:proofErr w:type="spellStart"/>
      <w:r>
        <w:rPr>
          <w:rFonts w:ascii="Times" w:hAnsi="Times"/>
          <w:i/>
        </w:rPr>
        <w:t>foi</w:t>
      </w:r>
      <w:proofErr w:type="spellEnd"/>
      <w:r>
        <w:rPr>
          <w:rFonts w:ascii="Times" w:hAnsi="Times"/>
        </w:rPr>
        <w:t xml:space="preserve">  (Rome 1979), 29-55.</w:t>
      </w:r>
    </w:p>
    <w:p w14:paraId="4DDD820F" w14:textId="77777777" w:rsidR="00313109" w:rsidRDefault="00313109" w:rsidP="00313109">
      <w:pPr>
        <w:ind w:right="-1080"/>
        <w:rPr>
          <w:rFonts w:ascii="Times" w:hAnsi="Times"/>
        </w:rPr>
      </w:pPr>
      <w:r>
        <w:rPr>
          <w:rFonts w:ascii="Times" w:hAnsi="Times"/>
        </w:rPr>
        <w:t xml:space="preserve">J. Baldovin, "On Feasting the Saints," </w:t>
      </w:r>
      <w:proofErr w:type="gramStart"/>
      <w:r>
        <w:rPr>
          <w:rFonts w:ascii="Times" w:hAnsi="Times"/>
          <w:i/>
        </w:rPr>
        <w:t>Worship</w:t>
      </w:r>
      <w:r>
        <w:rPr>
          <w:rFonts w:ascii="Times" w:hAnsi="Times"/>
        </w:rPr>
        <w:t xml:space="preserve">  54</w:t>
      </w:r>
      <w:proofErr w:type="gramEnd"/>
      <w:r>
        <w:rPr>
          <w:rFonts w:ascii="Times" w:hAnsi="Times"/>
        </w:rPr>
        <w:t xml:space="preserve"> (1980), 336-344.</w:t>
      </w:r>
    </w:p>
    <w:p w14:paraId="45D35FCD" w14:textId="77777777" w:rsidR="00313109" w:rsidRDefault="00313109" w:rsidP="00313109">
      <w:pPr>
        <w:ind w:right="-1080"/>
        <w:rPr>
          <w:rFonts w:ascii="Times" w:hAnsi="Times"/>
        </w:rPr>
      </w:pPr>
      <w:r>
        <w:rPr>
          <w:rFonts w:ascii="Times" w:hAnsi="Times"/>
        </w:rPr>
        <w:t xml:space="preserve">J. Baldovin, "Reflections on the Frequency of Eucharistic Celebration," </w:t>
      </w:r>
      <w:proofErr w:type="gramStart"/>
      <w:r>
        <w:rPr>
          <w:rFonts w:ascii="Times" w:hAnsi="Times"/>
          <w:i/>
        </w:rPr>
        <w:t>Worship</w:t>
      </w:r>
      <w:r>
        <w:rPr>
          <w:rFonts w:ascii="Times" w:hAnsi="Times"/>
        </w:rPr>
        <w:t xml:space="preserve">  61</w:t>
      </w:r>
      <w:proofErr w:type="gramEnd"/>
    </w:p>
    <w:p w14:paraId="590F19F5" w14:textId="77777777" w:rsidR="00313109" w:rsidRDefault="00313109" w:rsidP="00313109">
      <w:pPr>
        <w:ind w:right="-1080"/>
        <w:rPr>
          <w:rFonts w:ascii="Times" w:hAnsi="Times"/>
        </w:rPr>
      </w:pPr>
      <w:r>
        <w:rPr>
          <w:rFonts w:ascii="Times" w:hAnsi="Times"/>
        </w:rPr>
        <w:tab/>
        <w:t>(1987), 2-15.</w:t>
      </w:r>
    </w:p>
    <w:p w14:paraId="3363A7B8" w14:textId="77777777" w:rsidR="00313109" w:rsidRDefault="00313109" w:rsidP="00313109">
      <w:pPr>
        <w:ind w:right="-1080"/>
        <w:rPr>
          <w:rFonts w:ascii="Times" w:hAnsi="Times"/>
          <w:i/>
        </w:rPr>
      </w:pPr>
      <w:r>
        <w:rPr>
          <w:rFonts w:ascii="Times" w:hAnsi="Times"/>
        </w:rPr>
        <w:t xml:space="preserve">J. Baldovin, "All Saints in the Byzantine Tradition," in </w:t>
      </w:r>
      <w:r>
        <w:rPr>
          <w:rFonts w:ascii="Times" w:hAnsi="Times"/>
          <w:i/>
        </w:rPr>
        <w:t>Idem</w:t>
      </w:r>
      <w:r>
        <w:rPr>
          <w:rFonts w:ascii="Times" w:hAnsi="Times"/>
        </w:rPr>
        <w:t xml:space="preserve">., </w:t>
      </w:r>
      <w:r>
        <w:rPr>
          <w:rFonts w:ascii="Times" w:hAnsi="Times"/>
          <w:i/>
        </w:rPr>
        <w:t>Worship: City, Church, and</w:t>
      </w:r>
    </w:p>
    <w:p w14:paraId="1125FDE9" w14:textId="77777777" w:rsidR="00313109" w:rsidRDefault="00313109" w:rsidP="00313109">
      <w:pPr>
        <w:ind w:right="-1080"/>
        <w:rPr>
          <w:rFonts w:ascii="Times" w:hAnsi="Times"/>
        </w:rPr>
      </w:pPr>
      <w:r>
        <w:rPr>
          <w:rFonts w:ascii="Times" w:hAnsi="Times"/>
          <w:i/>
        </w:rPr>
        <w:tab/>
        <w:t>Renewal</w:t>
      </w:r>
      <w:r>
        <w:rPr>
          <w:rFonts w:ascii="Times" w:hAnsi="Times"/>
        </w:rPr>
        <w:t xml:space="preserve">   (Washington, D.C. 1991), 49-57.</w:t>
      </w:r>
    </w:p>
    <w:p w14:paraId="798A92BB" w14:textId="77777777" w:rsidR="00313109" w:rsidRDefault="00313109" w:rsidP="00313109">
      <w:pPr>
        <w:ind w:right="-1080"/>
        <w:rPr>
          <w:rFonts w:ascii="Times" w:hAnsi="Times"/>
          <w:i/>
        </w:rPr>
      </w:pPr>
      <w:r>
        <w:rPr>
          <w:rFonts w:ascii="Times" w:hAnsi="Times"/>
        </w:rPr>
        <w:t xml:space="preserve">E. Bishop, "On the Origins of the Feast of the Conception of the BVM," in </w:t>
      </w:r>
      <w:proofErr w:type="spellStart"/>
      <w:r>
        <w:rPr>
          <w:rFonts w:ascii="Times" w:hAnsi="Times"/>
          <w:i/>
        </w:rPr>
        <w:t>Liturgica</w:t>
      </w:r>
      <w:proofErr w:type="spellEnd"/>
    </w:p>
    <w:p w14:paraId="542C0DE3" w14:textId="77777777" w:rsidR="00313109" w:rsidRDefault="00313109" w:rsidP="00313109">
      <w:pPr>
        <w:ind w:right="-1080"/>
        <w:rPr>
          <w:rFonts w:ascii="Times" w:hAnsi="Times"/>
        </w:rPr>
      </w:pPr>
      <w:r>
        <w:rPr>
          <w:rFonts w:ascii="Times" w:hAnsi="Times"/>
          <w:i/>
        </w:rPr>
        <w:tab/>
      </w:r>
      <w:proofErr w:type="spellStart"/>
      <w:proofErr w:type="gramStart"/>
      <w:r>
        <w:rPr>
          <w:rFonts w:ascii="Times" w:hAnsi="Times"/>
          <w:i/>
        </w:rPr>
        <w:t>Historica</w:t>
      </w:r>
      <w:proofErr w:type="spellEnd"/>
      <w:r>
        <w:rPr>
          <w:rFonts w:ascii="Times" w:hAnsi="Times"/>
        </w:rPr>
        <w:t xml:space="preserve">  (</w:t>
      </w:r>
      <w:proofErr w:type="gramEnd"/>
      <w:r>
        <w:rPr>
          <w:rFonts w:ascii="Times" w:hAnsi="Times"/>
        </w:rPr>
        <w:t>Oxford 1918), 238-259.</w:t>
      </w:r>
    </w:p>
    <w:p w14:paraId="391DA458" w14:textId="77777777" w:rsidR="00313109" w:rsidRDefault="00313109" w:rsidP="00313109">
      <w:pPr>
        <w:ind w:right="-1080"/>
        <w:rPr>
          <w:rFonts w:ascii="Times" w:hAnsi="Times"/>
          <w:i/>
        </w:rPr>
      </w:pPr>
      <w:r>
        <w:rPr>
          <w:rFonts w:ascii="Times" w:hAnsi="Times"/>
        </w:rPr>
        <w:t xml:space="preserve">L. </w:t>
      </w:r>
      <w:proofErr w:type="spellStart"/>
      <w:r>
        <w:rPr>
          <w:rFonts w:ascii="Times" w:hAnsi="Times"/>
        </w:rPr>
        <w:t>Bouyer</w:t>
      </w:r>
      <w:proofErr w:type="spellEnd"/>
      <w:r>
        <w:rPr>
          <w:rFonts w:ascii="Times" w:hAnsi="Times"/>
        </w:rPr>
        <w:t xml:space="preserve">, </w:t>
      </w:r>
      <w:r>
        <w:rPr>
          <w:rFonts w:ascii="Times" w:hAnsi="Times"/>
          <w:i/>
        </w:rPr>
        <w:t xml:space="preserve">Le </w:t>
      </w:r>
      <w:proofErr w:type="spellStart"/>
      <w:r>
        <w:rPr>
          <w:rFonts w:ascii="Times" w:hAnsi="Times"/>
          <w:i/>
        </w:rPr>
        <w:t>culte</w:t>
      </w:r>
      <w:proofErr w:type="spellEnd"/>
      <w:r>
        <w:rPr>
          <w:rFonts w:ascii="Times" w:hAnsi="Times"/>
          <w:i/>
        </w:rPr>
        <w:t xml:space="preserve"> de la mere de </w:t>
      </w:r>
      <w:proofErr w:type="spellStart"/>
      <w:r>
        <w:rPr>
          <w:rFonts w:ascii="Times" w:hAnsi="Times"/>
          <w:i/>
        </w:rPr>
        <w:t>Dieu</w:t>
      </w:r>
      <w:proofErr w:type="spellEnd"/>
      <w:r>
        <w:rPr>
          <w:rFonts w:ascii="Times" w:hAnsi="Times"/>
          <w:i/>
        </w:rPr>
        <w:t xml:space="preserve"> </w:t>
      </w:r>
      <w:proofErr w:type="spellStart"/>
      <w:r>
        <w:rPr>
          <w:rFonts w:ascii="Times" w:hAnsi="Times"/>
          <w:i/>
        </w:rPr>
        <w:t>dans</w:t>
      </w:r>
      <w:proofErr w:type="spellEnd"/>
      <w:r>
        <w:rPr>
          <w:rFonts w:ascii="Times" w:hAnsi="Times"/>
          <w:i/>
        </w:rPr>
        <w:t xml:space="preserve"> </w:t>
      </w:r>
      <w:proofErr w:type="spellStart"/>
      <w:r>
        <w:rPr>
          <w:rFonts w:ascii="Times" w:hAnsi="Times"/>
          <w:i/>
        </w:rPr>
        <w:t>l'église</w:t>
      </w:r>
      <w:proofErr w:type="spellEnd"/>
      <w:r>
        <w:rPr>
          <w:rFonts w:ascii="Times" w:hAnsi="Times"/>
          <w:i/>
        </w:rPr>
        <w:t xml:space="preserve"> </w:t>
      </w:r>
      <w:proofErr w:type="spellStart"/>
      <w:proofErr w:type="gramStart"/>
      <w:r>
        <w:rPr>
          <w:rFonts w:ascii="Times" w:hAnsi="Times"/>
          <w:i/>
        </w:rPr>
        <w:t>catholique</w:t>
      </w:r>
      <w:proofErr w:type="spellEnd"/>
      <w:r>
        <w:rPr>
          <w:rFonts w:ascii="Times" w:hAnsi="Times"/>
        </w:rPr>
        <w:t xml:space="preserve">  (</w:t>
      </w:r>
      <w:proofErr w:type="gramEnd"/>
      <w:r>
        <w:rPr>
          <w:rFonts w:ascii="Times" w:hAnsi="Times"/>
        </w:rPr>
        <w:t xml:space="preserve">= </w:t>
      </w:r>
      <w:r>
        <w:rPr>
          <w:rFonts w:ascii="Times" w:hAnsi="Times"/>
          <w:i/>
        </w:rPr>
        <w:t xml:space="preserve">Collection </w:t>
      </w:r>
      <w:proofErr w:type="spellStart"/>
      <w:r>
        <w:rPr>
          <w:rFonts w:ascii="Times" w:hAnsi="Times"/>
          <w:i/>
        </w:rPr>
        <w:t>Irenikon</w:t>
      </w:r>
      <w:proofErr w:type="spellEnd"/>
    </w:p>
    <w:p w14:paraId="41368681" w14:textId="77777777" w:rsidR="00313109" w:rsidRDefault="00313109" w:rsidP="00313109">
      <w:pPr>
        <w:ind w:right="-1080"/>
        <w:rPr>
          <w:rFonts w:ascii="Times" w:hAnsi="Times"/>
        </w:rPr>
      </w:pPr>
      <w:r>
        <w:rPr>
          <w:rFonts w:ascii="Times" w:hAnsi="Times"/>
          <w:i/>
        </w:rPr>
        <w:tab/>
      </w:r>
      <w:r>
        <w:rPr>
          <w:rFonts w:ascii="Times" w:hAnsi="Times"/>
        </w:rPr>
        <w:t xml:space="preserve">3) </w:t>
      </w:r>
      <w:proofErr w:type="spellStart"/>
      <w:r>
        <w:rPr>
          <w:rFonts w:ascii="Times" w:hAnsi="Times"/>
        </w:rPr>
        <w:t>Chevetogne</w:t>
      </w:r>
      <w:proofErr w:type="spellEnd"/>
      <w:r>
        <w:rPr>
          <w:rFonts w:ascii="Times" w:hAnsi="Times"/>
        </w:rPr>
        <w:t xml:space="preserve"> 1950.</w:t>
      </w:r>
    </w:p>
    <w:p w14:paraId="63D2E817" w14:textId="77777777" w:rsidR="00313109" w:rsidRDefault="00313109" w:rsidP="00313109">
      <w:pPr>
        <w:ind w:right="-1080"/>
        <w:rPr>
          <w:rFonts w:ascii="Times" w:hAnsi="Times"/>
        </w:rPr>
      </w:pPr>
      <w:r>
        <w:rPr>
          <w:rFonts w:ascii="Times" w:hAnsi="Times"/>
        </w:rPr>
        <w:t xml:space="preserve">L. </w:t>
      </w:r>
      <w:proofErr w:type="spellStart"/>
      <w:r>
        <w:rPr>
          <w:rFonts w:ascii="Times" w:hAnsi="Times"/>
        </w:rPr>
        <w:t>Bouyer</w:t>
      </w:r>
      <w:proofErr w:type="spellEnd"/>
      <w:r>
        <w:rPr>
          <w:rFonts w:ascii="Times" w:hAnsi="Times"/>
        </w:rPr>
        <w:t xml:space="preserve">, "Le </w:t>
      </w:r>
      <w:proofErr w:type="spellStart"/>
      <w:r>
        <w:rPr>
          <w:rFonts w:ascii="Times" w:hAnsi="Times"/>
        </w:rPr>
        <w:t>culte</w:t>
      </w:r>
      <w:proofErr w:type="spellEnd"/>
      <w:r>
        <w:rPr>
          <w:rFonts w:ascii="Times" w:hAnsi="Times"/>
        </w:rPr>
        <w:t xml:space="preserve"> de Marie </w:t>
      </w:r>
      <w:proofErr w:type="spellStart"/>
      <w:r>
        <w:rPr>
          <w:rFonts w:ascii="Times" w:hAnsi="Times"/>
        </w:rPr>
        <w:t>dans</w:t>
      </w:r>
      <w:proofErr w:type="spellEnd"/>
      <w:r>
        <w:rPr>
          <w:rFonts w:ascii="Times" w:hAnsi="Times"/>
        </w:rPr>
        <w:t xml:space="preserve"> la </w:t>
      </w:r>
      <w:proofErr w:type="spellStart"/>
      <w:r>
        <w:rPr>
          <w:rFonts w:ascii="Times" w:hAnsi="Times"/>
        </w:rPr>
        <w:t>liturgie</w:t>
      </w:r>
      <w:proofErr w:type="spellEnd"/>
      <w:r>
        <w:rPr>
          <w:rFonts w:ascii="Times" w:hAnsi="Times"/>
        </w:rPr>
        <w:t xml:space="preserve"> byzantine," </w:t>
      </w:r>
      <w:r>
        <w:rPr>
          <w:rFonts w:ascii="Times" w:hAnsi="Times"/>
          <w:i/>
        </w:rPr>
        <w:t xml:space="preserve">La </w:t>
      </w:r>
      <w:proofErr w:type="spellStart"/>
      <w:r>
        <w:rPr>
          <w:rFonts w:ascii="Times" w:hAnsi="Times"/>
          <w:i/>
        </w:rPr>
        <w:t>Maison-</w:t>
      </w:r>
      <w:proofErr w:type="gramStart"/>
      <w:r>
        <w:rPr>
          <w:rFonts w:ascii="Times" w:hAnsi="Times"/>
          <w:i/>
        </w:rPr>
        <w:t>Dieu</w:t>
      </w:r>
      <w:proofErr w:type="spellEnd"/>
      <w:r>
        <w:rPr>
          <w:rFonts w:ascii="Times" w:hAnsi="Times"/>
        </w:rPr>
        <w:t xml:space="preserve">  38</w:t>
      </w:r>
      <w:proofErr w:type="gramEnd"/>
      <w:r>
        <w:rPr>
          <w:rFonts w:ascii="Times" w:hAnsi="Times"/>
        </w:rPr>
        <w:t xml:space="preserve"> (1954),</w:t>
      </w:r>
    </w:p>
    <w:p w14:paraId="2D1EA368" w14:textId="77777777" w:rsidR="00313109" w:rsidRDefault="00313109" w:rsidP="00313109">
      <w:pPr>
        <w:ind w:right="-1080"/>
        <w:rPr>
          <w:rFonts w:ascii="Times" w:hAnsi="Times"/>
        </w:rPr>
      </w:pPr>
      <w:r>
        <w:rPr>
          <w:rFonts w:ascii="Times" w:hAnsi="Times"/>
        </w:rPr>
        <w:tab/>
        <w:t>79-94.</w:t>
      </w:r>
    </w:p>
    <w:p w14:paraId="0B6F9996" w14:textId="77777777" w:rsidR="00313109" w:rsidRDefault="00313109" w:rsidP="00313109">
      <w:pPr>
        <w:ind w:right="-1080"/>
        <w:rPr>
          <w:rFonts w:ascii="Times" w:hAnsi="Times"/>
          <w:i/>
        </w:rPr>
      </w:pPr>
      <w:r>
        <w:rPr>
          <w:rFonts w:ascii="Times" w:hAnsi="Times"/>
        </w:rPr>
        <w:t xml:space="preserve">P. </w:t>
      </w:r>
      <w:proofErr w:type="spellStart"/>
      <w:r>
        <w:rPr>
          <w:rFonts w:ascii="Times" w:hAnsi="Times"/>
        </w:rPr>
        <w:t>Browe</w:t>
      </w:r>
      <w:proofErr w:type="spellEnd"/>
      <w:r>
        <w:rPr>
          <w:rFonts w:ascii="Times" w:hAnsi="Times"/>
        </w:rPr>
        <w:t xml:space="preserve">, </w:t>
      </w:r>
      <w:proofErr w:type="spellStart"/>
      <w:r>
        <w:rPr>
          <w:rFonts w:ascii="Times" w:hAnsi="Times"/>
          <w:i/>
        </w:rPr>
        <w:t>Textus</w:t>
      </w:r>
      <w:proofErr w:type="spellEnd"/>
      <w:r>
        <w:rPr>
          <w:rFonts w:ascii="Times" w:hAnsi="Times"/>
          <w:i/>
        </w:rPr>
        <w:t xml:space="preserve"> </w:t>
      </w:r>
      <w:proofErr w:type="spellStart"/>
      <w:r>
        <w:rPr>
          <w:rFonts w:ascii="Times" w:hAnsi="Times"/>
          <w:i/>
        </w:rPr>
        <w:t>antiqui</w:t>
      </w:r>
      <w:proofErr w:type="spellEnd"/>
      <w:r>
        <w:rPr>
          <w:rFonts w:ascii="Times" w:hAnsi="Times"/>
          <w:i/>
        </w:rPr>
        <w:t xml:space="preserve"> de </w:t>
      </w:r>
      <w:proofErr w:type="spellStart"/>
      <w:r>
        <w:rPr>
          <w:rFonts w:ascii="Times" w:hAnsi="Times"/>
          <w:i/>
        </w:rPr>
        <w:t>festo</w:t>
      </w:r>
      <w:proofErr w:type="spellEnd"/>
      <w:r>
        <w:rPr>
          <w:rFonts w:ascii="Times" w:hAnsi="Times"/>
          <w:i/>
        </w:rPr>
        <w:t xml:space="preserve"> </w:t>
      </w:r>
      <w:proofErr w:type="spellStart"/>
      <w:r>
        <w:rPr>
          <w:rFonts w:ascii="Times" w:hAnsi="Times"/>
          <w:i/>
        </w:rPr>
        <w:t>Corporis</w:t>
      </w:r>
      <w:proofErr w:type="spellEnd"/>
      <w:r>
        <w:rPr>
          <w:rFonts w:ascii="Times" w:hAnsi="Times"/>
          <w:i/>
        </w:rPr>
        <w:t xml:space="preserve"> </w:t>
      </w:r>
      <w:proofErr w:type="spellStart"/>
      <w:proofErr w:type="gramStart"/>
      <w:r>
        <w:rPr>
          <w:rFonts w:ascii="Times" w:hAnsi="Times"/>
          <w:i/>
        </w:rPr>
        <w:t>Christis</w:t>
      </w:r>
      <w:proofErr w:type="spellEnd"/>
      <w:r>
        <w:rPr>
          <w:rFonts w:ascii="Times" w:hAnsi="Times"/>
        </w:rPr>
        <w:t xml:space="preserve">  (</w:t>
      </w:r>
      <w:proofErr w:type="gramEnd"/>
      <w:r>
        <w:rPr>
          <w:rFonts w:ascii="Times" w:hAnsi="Times"/>
        </w:rPr>
        <w:t xml:space="preserve">= </w:t>
      </w:r>
      <w:proofErr w:type="spellStart"/>
      <w:r>
        <w:rPr>
          <w:rFonts w:ascii="Times" w:hAnsi="Times"/>
          <w:i/>
        </w:rPr>
        <w:t>Opuscula</w:t>
      </w:r>
      <w:proofErr w:type="spellEnd"/>
      <w:r>
        <w:rPr>
          <w:rFonts w:ascii="Times" w:hAnsi="Times"/>
          <w:i/>
        </w:rPr>
        <w:t xml:space="preserve"> et </w:t>
      </w:r>
      <w:proofErr w:type="spellStart"/>
      <w:r>
        <w:rPr>
          <w:rFonts w:ascii="Times" w:hAnsi="Times"/>
          <w:i/>
        </w:rPr>
        <w:t>textus</w:t>
      </w:r>
      <w:proofErr w:type="spellEnd"/>
      <w:r>
        <w:rPr>
          <w:rFonts w:ascii="Times" w:hAnsi="Times"/>
          <w:i/>
        </w:rPr>
        <w:t xml:space="preserve">, series </w:t>
      </w:r>
      <w:proofErr w:type="spellStart"/>
      <w:r>
        <w:rPr>
          <w:rFonts w:ascii="Times" w:hAnsi="Times"/>
          <w:i/>
        </w:rPr>
        <w:t>liturgica</w:t>
      </w:r>
      <w:proofErr w:type="spellEnd"/>
      <w:r>
        <w:rPr>
          <w:rFonts w:ascii="Times" w:hAnsi="Times"/>
          <w:i/>
        </w:rPr>
        <w:t>,</w:t>
      </w:r>
    </w:p>
    <w:p w14:paraId="5363C9EF" w14:textId="77777777" w:rsidR="00313109" w:rsidRDefault="00313109" w:rsidP="00313109">
      <w:pPr>
        <w:ind w:right="-1080"/>
        <w:rPr>
          <w:rFonts w:ascii="Times" w:hAnsi="Times"/>
        </w:rPr>
      </w:pPr>
      <w:r>
        <w:rPr>
          <w:rFonts w:ascii="Times" w:hAnsi="Times"/>
          <w:i/>
        </w:rPr>
        <w:tab/>
        <w:t>fasc.</w:t>
      </w:r>
      <w:r>
        <w:rPr>
          <w:rFonts w:ascii="Times" w:hAnsi="Times"/>
        </w:rPr>
        <w:t xml:space="preserve"> 4) </w:t>
      </w:r>
      <w:proofErr w:type="spellStart"/>
      <w:r>
        <w:rPr>
          <w:rFonts w:ascii="Times" w:hAnsi="Times"/>
        </w:rPr>
        <w:t>Münster</w:t>
      </w:r>
      <w:proofErr w:type="spellEnd"/>
      <w:r>
        <w:rPr>
          <w:rFonts w:ascii="Times" w:hAnsi="Times"/>
        </w:rPr>
        <w:t xml:space="preserve"> 1934.</w:t>
      </w:r>
    </w:p>
    <w:p w14:paraId="3646C9BD" w14:textId="77777777" w:rsidR="00313109" w:rsidRDefault="00313109" w:rsidP="00313109">
      <w:pPr>
        <w:ind w:right="-1080"/>
        <w:rPr>
          <w:rFonts w:ascii="Times" w:hAnsi="Times"/>
        </w:rPr>
      </w:pPr>
      <w:r>
        <w:rPr>
          <w:rFonts w:ascii="Times" w:hAnsi="Times"/>
        </w:rPr>
        <w:t xml:space="preserve">P. Brown, </w:t>
      </w:r>
      <w:r>
        <w:rPr>
          <w:rFonts w:ascii="Times" w:hAnsi="Times"/>
          <w:i/>
        </w:rPr>
        <w:t xml:space="preserve">The Cult of the Saints: Its Rise and Function in Latin </w:t>
      </w:r>
      <w:proofErr w:type="gramStart"/>
      <w:r>
        <w:rPr>
          <w:rFonts w:ascii="Times" w:hAnsi="Times"/>
          <w:i/>
        </w:rPr>
        <w:t>Christianity</w:t>
      </w:r>
      <w:r>
        <w:rPr>
          <w:rFonts w:ascii="Times" w:hAnsi="Times"/>
        </w:rPr>
        <w:t xml:space="preserve">  Chicago</w:t>
      </w:r>
      <w:proofErr w:type="gramEnd"/>
      <w:r>
        <w:rPr>
          <w:rFonts w:ascii="Times" w:hAnsi="Times"/>
        </w:rPr>
        <w:t xml:space="preserve"> 1981.</w:t>
      </w:r>
    </w:p>
    <w:p w14:paraId="54B6316C" w14:textId="77777777" w:rsidR="00313109" w:rsidRDefault="00313109" w:rsidP="00313109">
      <w:pPr>
        <w:ind w:right="-1080"/>
        <w:rPr>
          <w:rFonts w:ascii="Times" w:hAnsi="Times"/>
        </w:rPr>
      </w:pPr>
      <w:r>
        <w:rPr>
          <w:rFonts w:ascii="Times" w:hAnsi="Times"/>
        </w:rPr>
        <w:t xml:space="preserve">P. Brown, "The Presentation of Jesus," </w:t>
      </w:r>
      <w:proofErr w:type="gramStart"/>
      <w:r>
        <w:rPr>
          <w:rFonts w:ascii="Times" w:hAnsi="Times"/>
          <w:i/>
        </w:rPr>
        <w:t>Worship</w:t>
      </w:r>
      <w:r>
        <w:rPr>
          <w:rFonts w:ascii="Times" w:hAnsi="Times"/>
        </w:rPr>
        <w:t xml:space="preserve">  51</w:t>
      </w:r>
      <w:proofErr w:type="gramEnd"/>
      <w:r>
        <w:rPr>
          <w:rFonts w:ascii="Times" w:hAnsi="Times"/>
        </w:rPr>
        <w:t xml:space="preserve"> (1977), 2-11.</w:t>
      </w:r>
    </w:p>
    <w:p w14:paraId="6C92ED4C" w14:textId="77777777" w:rsidR="00313109" w:rsidRDefault="00313109" w:rsidP="00313109">
      <w:pPr>
        <w:ind w:right="-1080"/>
        <w:rPr>
          <w:rFonts w:ascii="Times" w:hAnsi="Times"/>
        </w:rPr>
      </w:pPr>
      <w:r>
        <w:rPr>
          <w:rFonts w:ascii="Times" w:hAnsi="Times"/>
        </w:rPr>
        <w:t xml:space="preserve">P. Brown, </w:t>
      </w:r>
      <w:r>
        <w:rPr>
          <w:rFonts w:ascii="Times" w:hAnsi="Times"/>
          <w:i/>
        </w:rPr>
        <w:t xml:space="preserve">Society and the Holy in Late </w:t>
      </w:r>
      <w:proofErr w:type="gramStart"/>
      <w:r>
        <w:rPr>
          <w:rFonts w:ascii="Times" w:hAnsi="Times"/>
          <w:i/>
        </w:rPr>
        <w:t>Antiquity</w:t>
      </w:r>
      <w:r>
        <w:rPr>
          <w:rFonts w:ascii="Times" w:hAnsi="Times"/>
        </w:rPr>
        <w:t xml:space="preserve">  Berkeley</w:t>
      </w:r>
      <w:proofErr w:type="gramEnd"/>
      <w:r>
        <w:rPr>
          <w:rFonts w:ascii="Times" w:hAnsi="Times"/>
        </w:rPr>
        <w:t xml:space="preserve"> 1982.</w:t>
      </w:r>
    </w:p>
    <w:p w14:paraId="5BA6807B" w14:textId="77777777" w:rsidR="00313109" w:rsidRDefault="00313109" w:rsidP="00313109">
      <w:pPr>
        <w:ind w:right="-1080"/>
        <w:rPr>
          <w:rFonts w:ascii="Times" w:hAnsi="Times"/>
          <w:i/>
        </w:rPr>
      </w:pPr>
      <w:r>
        <w:rPr>
          <w:rFonts w:ascii="Times" w:hAnsi="Times"/>
        </w:rPr>
        <w:t xml:space="preserve">R. Brown, et. al. (eds.), </w:t>
      </w:r>
      <w:r>
        <w:rPr>
          <w:rFonts w:ascii="Times" w:hAnsi="Times"/>
          <w:i/>
        </w:rPr>
        <w:t>Mary in the New Testament: A Collaborative Assessment by</w:t>
      </w:r>
    </w:p>
    <w:p w14:paraId="1D9BE2E6" w14:textId="77777777" w:rsidR="00313109" w:rsidRDefault="00313109" w:rsidP="00313109">
      <w:pPr>
        <w:ind w:right="-1080"/>
        <w:rPr>
          <w:rFonts w:ascii="Times" w:hAnsi="Times"/>
        </w:rPr>
      </w:pPr>
      <w:r>
        <w:rPr>
          <w:rFonts w:ascii="Times" w:hAnsi="Times"/>
          <w:i/>
        </w:rPr>
        <w:tab/>
        <w:t xml:space="preserve">Protestant and Roman Catholic </w:t>
      </w:r>
      <w:proofErr w:type="gramStart"/>
      <w:r>
        <w:rPr>
          <w:rFonts w:ascii="Times" w:hAnsi="Times"/>
          <w:i/>
        </w:rPr>
        <w:t>Scholars</w:t>
      </w:r>
      <w:r>
        <w:rPr>
          <w:rFonts w:ascii="Times" w:hAnsi="Times"/>
        </w:rPr>
        <w:t xml:space="preserve">  Paulist</w:t>
      </w:r>
      <w:proofErr w:type="gramEnd"/>
      <w:r>
        <w:rPr>
          <w:rFonts w:ascii="Times" w:hAnsi="Times"/>
        </w:rPr>
        <w:t>/Fortress 1978.</w:t>
      </w:r>
    </w:p>
    <w:p w14:paraId="005C60D5" w14:textId="77777777" w:rsidR="00313109" w:rsidRDefault="00313109" w:rsidP="00313109">
      <w:pPr>
        <w:ind w:right="-1080"/>
        <w:rPr>
          <w:rFonts w:ascii="Times" w:hAnsi="Times"/>
        </w:rPr>
      </w:pPr>
      <w:r>
        <w:rPr>
          <w:rFonts w:ascii="Times" w:hAnsi="Times"/>
        </w:rPr>
        <w:t xml:space="preserve">R. Brown, "Mary in the New Testament and in Catholic Life," </w:t>
      </w:r>
      <w:proofErr w:type="gramStart"/>
      <w:r>
        <w:rPr>
          <w:rFonts w:ascii="Times" w:hAnsi="Times"/>
          <w:i/>
        </w:rPr>
        <w:t>America</w:t>
      </w:r>
      <w:r>
        <w:rPr>
          <w:rFonts w:ascii="Times" w:hAnsi="Times"/>
        </w:rPr>
        <w:t xml:space="preserve">  (</w:t>
      </w:r>
      <w:proofErr w:type="gramEnd"/>
      <w:r>
        <w:rPr>
          <w:rFonts w:ascii="Times" w:hAnsi="Times"/>
        </w:rPr>
        <w:t>May 15 1982),</w:t>
      </w:r>
    </w:p>
    <w:p w14:paraId="72FB8598" w14:textId="77777777" w:rsidR="00313109" w:rsidRDefault="00313109" w:rsidP="00313109">
      <w:pPr>
        <w:ind w:right="-1080"/>
        <w:rPr>
          <w:rFonts w:ascii="Times" w:hAnsi="Times"/>
        </w:rPr>
      </w:pPr>
      <w:r>
        <w:rPr>
          <w:rFonts w:ascii="Times" w:hAnsi="Times"/>
        </w:rPr>
        <w:tab/>
        <w:t>374-379.</w:t>
      </w:r>
    </w:p>
    <w:p w14:paraId="36411D98" w14:textId="77777777" w:rsidR="00313109" w:rsidRDefault="00313109" w:rsidP="00313109">
      <w:pPr>
        <w:ind w:right="-1080"/>
        <w:rPr>
          <w:rFonts w:ascii="Times" w:hAnsi="Times"/>
        </w:rPr>
      </w:pPr>
      <w:r>
        <w:rPr>
          <w:rFonts w:ascii="Times" w:hAnsi="Times"/>
        </w:rPr>
        <w:t xml:space="preserve">F. </w:t>
      </w:r>
      <w:proofErr w:type="spellStart"/>
      <w:r>
        <w:rPr>
          <w:rFonts w:ascii="Times" w:hAnsi="Times"/>
        </w:rPr>
        <w:t>Cabrol</w:t>
      </w:r>
      <w:proofErr w:type="spellEnd"/>
      <w:r>
        <w:rPr>
          <w:rFonts w:ascii="Times" w:hAnsi="Times"/>
        </w:rPr>
        <w:t xml:space="preserve">, "Le </w:t>
      </w:r>
      <w:proofErr w:type="spellStart"/>
      <w:r>
        <w:rPr>
          <w:rFonts w:ascii="Times" w:hAnsi="Times"/>
        </w:rPr>
        <w:t>culte</w:t>
      </w:r>
      <w:proofErr w:type="spellEnd"/>
      <w:r>
        <w:rPr>
          <w:rFonts w:ascii="Times" w:hAnsi="Times"/>
        </w:rPr>
        <w:t xml:space="preserve"> de la </w:t>
      </w:r>
      <w:proofErr w:type="spellStart"/>
      <w:r>
        <w:rPr>
          <w:rFonts w:ascii="Times" w:hAnsi="Times"/>
        </w:rPr>
        <w:t>Trinite</w:t>
      </w:r>
      <w:proofErr w:type="spellEnd"/>
      <w:r>
        <w:rPr>
          <w:rFonts w:ascii="Times" w:hAnsi="Times"/>
        </w:rPr>
        <w:t xml:space="preserve"> </w:t>
      </w:r>
      <w:proofErr w:type="spellStart"/>
      <w:r>
        <w:rPr>
          <w:rFonts w:ascii="Times" w:hAnsi="Times"/>
        </w:rPr>
        <w:t>dans</w:t>
      </w:r>
      <w:proofErr w:type="spellEnd"/>
      <w:r>
        <w:rPr>
          <w:rFonts w:ascii="Times" w:hAnsi="Times"/>
        </w:rPr>
        <w:t xml:space="preserve"> la </w:t>
      </w:r>
      <w:proofErr w:type="spellStart"/>
      <w:r>
        <w:rPr>
          <w:rFonts w:ascii="Times" w:hAnsi="Times"/>
        </w:rPr>
        <w:t>liturgie</w:t>
      </w:r>
      <w:proofErr w:type="spellEnd"/>
      <w:r>
        <w:rPr>
          <w:rFonts w:ascii="Times" w:hAnsi="Times"/>
        </w:rPr>
        <w:t xml:space="preserve"> et </w:t>
      </w:r>
      <w:proofErr w:type="spellStart"/>
      <w:r>
        <w:rPr>
          <w:rFonts w:ascii="Times" w:hAnsi="Times"/>
        </w:rPr>
        <w:t>l'insititution</w:t>
      </w:r>
      <w:proofErr w:type="spellEnd"/>
      <w:r>
        <w:rPr>
          <w:rFonts w:ascii="Times" w:hAnsi="Times"/>
        </w:rPr>
        <w:t xml:space="preserve"> de la fête de la </w:t>
      </w:r>
      <w:proofErr w:type="spellStart"/>
      <w:r>
        <w:rPr>
          <w:rFonts w:ascii="Times" w:hAnsi="Times"/>
        </w:rPr>
        <w:t>Trinite</w:t>
      </w:r>
      <w:proofErr w:type="spellEnd"/>
      <w:r>
        <w:rPr>
          <w:rFonts w:ascii="Times" w:hAnsi="Times"/>
        </w:rPr>
        <w:t>,"</w:t>
      </w:r>
    </w:p>
    <w:p w14:paraId="7B191E5E" w14:textId="77777777" w:rsidR="00313109" w:rsidRDefault="00313109" w:rsidP="00313109">
      <w:pPr>
        <w:ind w:right="-1080"/>
        <w:rPr>
          <w:rFonts w:ascii="Times" w:hAnsi="Times"/>
        </w:rPr>
      </w:pPr>
      <w:r>
        <w:rPr>
          <w:rFonts w:ascii="Times" w:hAnsi="Times"/>
        </w:rPr>
        <w:tab/>
      </w:r>
      <w:r>
        <w:rPr>
          <w:rFonts w:ascii="Times" w:hAnsi="Times"/>
          <w:i/>
        </w:rPr>
        <w:t xml:space="preserve">Ephemerides </w:t>
      </w:r>
      <w:proofErr w:type="spellStart"/>
      <w:proofErr w:type="gramStart"/>
      <w:r>
        <w:rPr>
          <w:rFonts w:ascii="Times" w:hAnsi="Times"/>
          <w:i/>
        </w:rPr>
        <w:t>Liturgicae</w:t>
      </w:r>
      <w:proofErr w:type="spellEnd"/>
      <w:r>
        <w:rPr>
          <w:rFonts w:ascii="Times" w:hAnsi="Times"/>
        </w:rPr>
        <w:t xml:space="preserve">  45</w:t>
      </w:r>
      <w:proofErr w:type="gramEnd"/>
      <w:r>
        <w:rPr>
          <w:rFonts w:ascii="Times" w:hAnsi="Times"/>
        </w:rPr>
        <w:t xml:space="preserve"> (1941), 272ff.</w:t>
      </w:r>
    </w:p>
    <w:p w14:paraId="0DAEE74D" w14:textId="77777777" w:rsidR="00313109" w:rsidRDefault="00313109" w:rsidP="00313109">
      <w:pPr>
        <w:ind w:right="-1080"/>
        <w:rPr>
          <w:rFonts w:ascii="Times" w:hAnsi="Times"/>
        </w:rPr>
      </w:pPr>
      <w:r>
        <w:rPr>
          <w:rFonts w:ascii="Times" w:hAnsi="Times"/>
        </w:rPr>
        <w:t xml:space="preserve">J. Carol, "A Bibliography of the Assumption," </w:t>
      </w:r>
      <w:proofErr w:type="gramStart"/>
      <w:r>
        <w:rPr>
          <w:rFonts w:ascii="Times" w:hAnsi="Times"/>
          <w:i/>
        </w:rPr>
        <w:t>Thomist</w:t>
      </w:r>
      <w:r>
        <w:rPr>
          <w:rFonts w:ascii="Times" w:hAnsi="Times"/>
        </w:rPr>
        <w:t xml:space="preserve">  14</w:t>
      </w:r>
      <w:proofErr w:type="gramEnd"/>
      <w:r>
        <w:rPr>
          <w:rFonts w:ascii="Times" w:hAnsi="Times"/>
        </w:rPr>
        <w:t xml:space="preserve"> (1951), 133-160.</w:t>
      </w:r>
    </w:p>
    <w:p w14:paraId="09EC1EDC" w14:textId="77777777" w:rsidR="00313109" w:rsidRDefault="00313109" w:rsidP="00313109">
      <w:pPr>
        <w:ind w:right="-1080"/>
        <w:rPr>
          <w:rFonts w:ascii="Times" w:hAnsi="Times"/>
        </w:rPr>
      </w:pPr>
      <w:r>
        <w:rPr>
          <w:rFonts w:ascii="Times" w:hAnsi="Times"/>
          <w:i/>
        </w:rPr>
        <w:t xml:space="preserve">Collection of Masses of the Blessed Virgin </w:t>
      </w:r>
      <w:proofErr w:type="gramStart"/>
      <w:r>
        <w:rPr>
          <w:rFonts w:ascii="Times" w:hAnsi="Times"/>
          <w:i/>
        </w:rPr>
        <w:t>Mary</w:t>
      </w:r>
      <w:r>
        <w:rPr>
          <w:rFonts w:ascii="Times" w:hAnsi="Times"/>
        </w:rPr>
        <w:t xml:space="preserve"> .</w:t>
      </w:r>
      <w:proofErr w:type="gramEnd"/>
      <w:r>
        <w:rPr>
          <w:rFonts w:ascii="Times" w:hAnsi="Times"/>
        </w:rPr>
        <w:t xml:space="preserve"> 2 volumes.  Vol. 1: </w:t>
      </w:r>
      <w:proofErr w:type="gramStart"/>
      <w:r>
        <w:rPr>
          <w:rFonts w:ascii="Times" w:hAnsi="Times"/>
          <w:i/>
        </w:rPr>
        <w:t>Sacramentary</w:t>
      </w:r>
      <w:r>
        <w:rPr>
          <w:rFonts w:ascii="Times" w:hAnsi="Times"/>
        </w:rPr>
        <w:t xml:space="preserve"> .</w:t>
      </w:r>
      <w:proofErr w:type="gramEnd"/>
    </w:p>
    <w:p w14:paraId="4268A601" w14:textId="77777777" w:rsidR="00313109" w:rsidRDefault="00313109" w:rsidP="00313109">
      <w:pPr>
        <w:ind w:right="-1080"/>
        <w:rPr>
          <w:rFonts w:ascii="Times" w:hAnsi="Times"/>
        </w:rPr>
      </w:pPr>
      <w:r>
        <w:rPr>
          <w:rFonts w:ascii="Times" w:hAnsi="Times"/>
        </w:rPr>
        <w:tab/>
        <w:t xml:space="preserve">Vol. 2: </w:t>
      </w:r>
      <w:proofErr w:type="gramStart"/>
      <w:r>
        <w:rPr>
          <w:rFonts w:ascii="Times" w:hAnsi="Times"/>
          <w:i/>
        </w:rPr>
        <w:t>Lectionary</w:t>
      </w:r>
      <w:r>
        <w:rPr>
          <w:rFonts w:ascii="Times" w:hAnsi="Times"/>
        </w:rPr>
        <w:t xml:space="preserve"> .</w:t>
      </w:r>
      <w:proofErr w:type="gramEnd"/>
      <w:r>
        <w:rPr>
          <w:rFonts w:ascii="Times" w:hAnsi="Times"/>
        </w:rPr>
        <w:t xml:space="preserve">  Collegeville 1992.</w:t>
      </w:r>
    </w:p>
    <w:p w14:paraId="43B54429" w14:textId="77777777" w:rsidR="00313109" w:rsidRDefault="00313109" w:rsidP="00313109">
      <w:pPr>
        <w:ind w:right="-1080"/>
        <w:rPr>
          <w:rFonts w:ascii="Times" w:hAnsi="Times"/>
        </w:rPr>
      </w:pPr>
      <w:r>
        <w:rPr>
          <w:rFonts w:ascii="Times" w:hAnsi="Times"/>
        </w:rPr>
        <w:t xml:space="preserve">Y. </w:t>
      </w:r>
      <w:proofErr w:type="spellStart"/>
      <w:r>
        <w:rPr>
          <w:rFonts w:ascii="Times" w:hAnsi="Times"/>
        </w:rPr>
        <w:t>Congar</w:t>
      </w:r>
      <w:proofErr w:type="spellEnd"/>
      <w:r>
        <w:rPr>
          <w:rFonts w:ascii="Times" w:hAnsi="Times"/>
        </w:rPr>
        <w:t xml:space="preserve">, </w:t>
      </w:r>
      <w:r>
        <w:rPr>
          <w:rFonts w:ascii="Times" w:hAnsi="Times"/>
          <w:i/>
        </w:rPr>
        <w:t xml:space="preserve">Christ, Our Lady, and the </w:t>
      </w:r>
      <w:proofErr w:type="gramStart"/>
      <w:r>
        <w:rPr>
          <w:rFonts w:ascii="Times" w:hAnsi="Times"/>
          <w:i/>
        </w:rPr>
        <w:t>Church</w:t>
      </w:r>
      <w:r>
        <w:rPr>
          <w:rFonts w:ascii="Times" w:hAnsi="Times"/>
        </w:rPr>
        <w:t xml:space="preserve">  Westminster</w:t>
      </w:r>
      <w:proofErr w:type="gramEnd"/>
      <w:r>
        <w:rPr>
          <w:rFonts w:ascii="Times" w:hAnsi="Times"/>
        </w:rPr>
        <w:t xml:space="preserve"> 1957.</w:t>
      </w:r>
    </w:p>
    <w:p w14:paraId="1C04C3E5" w14:textId="77777777" w:rsidR="00313109" w:rsidRPr="0046042F" w:rsidRDefault="00313109" w:rsidP="00313109">
      <w:pPr>
        <w:widowControl w:val="0"/>
        <w:autoSpaceDE w:val="0"/>
        <w:autoSpaceDN w:val="0"/>
        <w:adjustRightInd w:val="0"/>
        <w:rPr>
          <w:rFonts w:ascii="Times New Roman" w:hAnsi="Times New Roman" w:cs="Times"/>
        </w:rPr>
      </w:pPr>
      <w:r w:rsidRPr="0046042F">
        <w:rPr>
          <w:rFonts w:ascii="Times New Roman" w:hAnsi="Times New Roman"/>
        </w:rPr>
        <w:t xml:space="preserve">Nicholas </w:t>
      </w:r>
      <w:proofErr w:type="spellStart"/>
      <w:r w:rsidRPr="0046042F">
        <w:rPr>
          <w:rFonts w:ascii="Times New Roman" w:hAnsi="Times New Roman"/>
        </w:rPr>
        <w:t>Constas</w:t>
      </w:r>
      <w:proofErr w:type="spellEnd"/>
      <w:r w:rsidRPr="0046042F">
        <w:rPr>
          <w:rFonts w:ascii="Times New Roman" w:hAnsi="Times New Roman"/>
        </w:rPr>
        <w:t xml:space="preserve">, </w:t>
      </w:r>
      <w:r w:rsidRPr="0046042F">
        <w:rPr>
          <w:rFonts w:ascii="Times New Roman" w:hAnsi="Times New Roman" w:cs="Times"/>
        </w:rPr>
        <w:t xml:space="preserve">Weaving the Body of God: Proclus of Constantinople, </w:t>
      </w:r>
    </w:p>
    <w:p w14:paraId="7DDBEA5A" w14:textId="77777777" w:rsidR="00313109" w:rsidRPr="0046042F" w:rsidRDefault="00313109" w:rsidP="00313109">
      <w:pPr>
        <w:widowControl w:val="0"/>
        <w:autoSpaceDE w:val="0"/>
        <w:autoSpaceDN w:val="0"/>
        <w:adjustRightInd w:val="0"/>
        <w:ind w:left="720"/>
        <w:rPr>
          <w:rFonts w:ascii="Times New Roman" w:hAnsi="Times New Roman" w:cs="Helvetica"/>
        </w:rPr>
      </w:pPr>
      <w:r w:rsidRPr="0046042F">
        <w:rPr>
          <w:rFonts w:ascii="Times New Roman" w:hAnsi="Times New Roman" w:cs="Times"/>
        </w:rPr>
        <w:t xml:space="preserve">the </w:t>
      </w:r>
      <w:proofErr w:type="spellStart"/>
      <w:r w:rsidRPr="0046042F">
        <w:rPr>
          <w:rFonts w:ascii="Times New Roman" w:hAnsi="Times New Roman" w:cs="Times"/>
        </w:rPr>
        <w:t>Theotokos</w:t>
      </w:r>
      <w:proofErr w:type="spellEnd"/>
      <w:r w:rsidRPr="0046042F">
        <w:rPr>
          <w:rFonts w:ascii="Times New Roman" w:hAnsi="Times New Roman" w:cs="Times"/>
        </w:rPr>
        <w:t xml:space="preserve">, and the Loom of the Flesh,” </w:t>
      </w:r>
      <w:r w:rsidRPr="0046042F">
        <w:rPr>
          <w:rFonts w:ascii="Times New Roman" w:hAnsi="Times New Roman" w:cs="Times"/>
          <w:i/>
          <w:iCs/>
        </w:rPr>
        <w:t>Journal of Early Christian Studies</w:t>
      </w:r>
      <w:r w:rsidRPr="0046042F">
        <w:rPr>
          <w:rFonts w:ascii="Times New Roman" w:hAnsi="Times New Roman" w:cs="Times"/>
        </w:rPr>
        <w:t xml:space="preserve"> 3, 2 (1995), 169-194</w:t>
      </w:r>
    </w:p>
    <w:p w14:paraId="78BA6771" w14:textId="77777777" w:rsidR="00313109" w:rsidRDefault="00313109" w:rsidP="00313109">
      <w:pPr>
        <w:ind w:right="-1080"/>
        <w:rPr>
          <w:rFonts w:ascii="Times" w:hAnsi="Times"/>
        </w:rPr>
      </w:pPr>
      <w:r>
        <w:rPr>
          <w:rFonts w:ascii="Times" w:hAnsi="Times"/>
        </w:rPr>
        <w:t xml:space="preserve">J. </w:t>
      </w:r>
      <w:proofErr w:type="spellStart"/>
      <w:r>
        <w:rPr>
          <w:rFonts w:ascii="Times" w:hAnsi="Times"/>
        </w:rPr>
        <w:t>Crehan</w:t>
      </w:r>
      <w:proofErr w:type="spellEnd"/>
      <w:r>
        <w:rPr>
          <w:rFonts w:ascii="Times" w:hAnsi="Times"/>
        </w:rPr>
        <w:t xml:space="preserve">, "The Assumption and the Jerusalem Liturgy," </w:t>
      </w:r>
      <w:r>
        <w:rPr>
          <w:rFonts w:ascii="Times" w:hAnsi="Times"/>
          <w:i/>
        </w:rPr>
        <w:t>Theological Studies</w:t>
      </w:r>
      <w:r>
        <w:rPr>
          <w:rFonts w:ascii="Times" w:hAnsi="Times"/>
        </w:rPr>
        <w:t xml:space="preserve"> 30 (1969),</w:t>
      </w:r>
    </w:p>
    <w:p w14:paraId="221F57DC" w14:textId="77777777" w:rsidR="00313109" w:rsidRDefault="00313109" w:rsidP="00313109">
      <w:pPr>
        <w:ind w:right="-1080"/>
        <w:rPr>
          <w:rFonts w:ascii="Times" w:hAnsi="Times"/>
        </w:rPr>
      </w:pPr>
      <w:r>
        <w:rPr>
          <w:rFonts w:ascii="Times" w:hAnsi="Times"/>
        </w:rPr>
        <w:tab/>
        <w:t>312-325.</w:t>
      </w:r>
    </w:p>
    <w:p w14:paraId="277A4580" w14:textId="77777777" w:rsidR="00313109" w:rsidRDefault="00313109" w:rsidP="00313109">
      <w:pPr>
        <w:rPr>
          <w:rFonts w:ascii="Times New Roman" w:hAnsi="Times New Roman"/>
          <w:i/>
          <w:lang w:val="en-GB"/>
        </w:rPr>
      </w:pPr>
      <w:r w:rsidRPr="00E2422F">
        <w:rPr>
          <w:rFonts w:ascii="Times New Roman" w:hAnsi="Times New Roman"/>
          <w:lang w:val="en-GB"/>
        </w:rPr>
        <w:t xml:space="preserve">John Crook, </w:t>
      </w:r>
      <w:r w:rsidRPr="00E2422F">
        <w:rPr>
          <w:rFonts w:ascii="Times New Roman" w:hAnsi="Times New Roman"/>
          <w:i/>
          <w:lang w:val="en-GB"/>
        </w:rPr>
        <w:t xml:space="preserve">The Architectural Setting of the Cult of the Saints in the Early Christian </w:t>
      </w:r>
    </w:p>
    <w:p w14:paraId="18C90A48" w14:textId="77777777" w:rsidR="00313109" w:rsidRDefault="00313109" w:rsidP="00313109">
      <w:pPr>
        <w:ind w:firstLine="720"/>
        <w:rPr>
          <w:rFonts w:ascii="Times New Roman" w:hAnsi="Times New Roman"/>
          <w:lang w:val="en-GB"/>
        </w:rPr>
      </w:pPr>
      <w:r w:rsidRPr="00E2422F">
        <w:rPr>
          <w:rFonts w:ascii="Times New Roman" w:hAnsi="Times New Roman"/>
          <w:i/>
          <w:lang w:val="en-GB"/>
        </w:rPr>
        <w:t>West</w:t>
      </w:r>
      <w:r w:rsidRPr="00E2422F">
        <w:rPr>
          <w:rFonts w:ascii="Times New Roman" w:hAnsi="Times New Roman"/>
          <w:lang w:val="en-GB"/>
        </w:rPr>
        <w:t xml:space="preserve"> (New York/</w:t>
      </w:r>
      <w:r>
        <w:rPr>
          <w:rFonts w:ascii="Times New Roman" w:hAnsi="Times New Roman"/>
          <w:lang w:val="en-GB"/>
        </w:rPr>
        <w:t>London: Oxford University Press 2000)</w:t>
      </w:r>
    </w:p>
    <w:p w14:paraId="739C2A45" w14:textId="77777777" w:rsidR="00313109" w:rsidRDefault="00313109" w:rsidP="00313109">
      <w:pPr>
        <w:ind w:right="-1080"/>
        <w:rPr>
          <w:rFonts w:ascii="Times" w:hAnsi="Times"/>
        </w:rPr>
      </w:pPr>
      <w:r>
        <w:rPr>
          <w:rFonts w:ascii="Times" w:hAnsi="Times"/>
        </w:rPr>
        <w:t xml:space="preserve">L. Cunningham, </w:t>
      </w:r>
      <w:r>
        <w:rPr>
          <w:rFonts w:ascii="Times" w:hAnsi="Times"/>
          <w:i/>
        </w:rPr>
        <w:t xml:space="preserve">The Meaning of </w:t>
      </w:r>
      <w:proofErr w:type="gramStart"/>
      <w:r>
        <w:rPr>
          <w:rFonts w:ascii="Times" w:hAnsi="Times"/>
          <w:i/>
        </w:rPr>
        <w:t>Saints</w:t>
      </w:r>
      <w:r>
        <w:rPr>
          <w:rFonts w:ascii="Times" w:hAnsi="Times"/>
        </w:rPr>
        <w:t xml:space="preserve">  San</w:t>
      </w:r>
      <w:proofErr w:type="gramEnd"/>
      <w:r>
        <w:rPr>
          <w:rFonts w:ascii="Times" w:hAnsi="Times"/>
        </w:rPr>
        <w:t xml:space="preserve"> Francisco 1980.</w:t>
      </w:r>
    </w:p>
    <w:p w14:paraId="490E8929" w14:textId="77777777" w:rsidR="00313109" w:rsidRDefault="00313109" w:rsidP="00313109">
      <w:pPr>
        <w:ind w:right="-1080"/>
        <w:rPr>
          <w:rFonts w:ascii="Times" w:hAnsi="Times"/>
        </w:rPr>
      </w:pPr>
      <w:r>
        <w:rPr>
          <w:rFonts w:ascii="Times" w:hAnsi="Times"/>
        </w:rPr>
        <w:t xml:space="preserve">L. Cunningham and N. </w:t>
      </w:r>
      <w:proofErr w:type="spellStart"/>
      <w:r>
        <w:rPr>
          <w:rFonts w:ascii="Times" w:hAnsi="Times"/>
        </w:rPr>
        <w:t>Sapieha</w:t>
      </w:r>
      <w:proofErr w:type="spellEnd"/>
      <w:r>
        <w:rPr>
          <w:rFonts w:ascii="Times" w:hAnsi="Times"/>
        </w:rPr>
        <w:t xml:space="preserve">, </w:t>
      </w:r>
      <w:r>
        <w:rPr>
          <w:rFonts w:ascii="Times" w:hAnsi="Times"/>
          <w:i/>
        </w:rPr>
        <w:t xml:space="preserve">Mother of </w:t>
      </w:r>
      <w:proofErr w:type="gramStart"/>
      <w:r>
        <w:rPr>
          <w:rFonts w:ascii="Times" w:hAnsi="Times"/>
          <w:i/>
        </w:rPr>
        <w:t>God</w:t>
      </w:r>
      <w:r>
        <w:rPr>
          <w:rFonts w:ascii="Times" w:hAnsi="Times"/>
        </w:rPr>
        <w:t xml:space="preserve">  San</w:t>
      </w:r>
      <w:proofErr w:type="gramEnd"/>
      <w:r>
        <w:rPr>
          <w:rFonts w:ascii="Times" w:hAnsi="Times"/>
        </w:rPr>
        <w:t xml:space="preserve"> Francisco 1982.</w:t>
      </w:r>
    </w:p>
    <w:p w14:paraId="4DB0B98B" w14:textId="77777777" w:rsidR="00313109" w:rsidRDefault="00313109" w:rsidP="00313109">
      <w:pPr>
        <w:ind w:right="-1080"/>
        <w:rPr>
          <w:rFonts w:ascii="Times" w:hAnsi="Times"/>
        </w:rPr>
      </w:pPr>
      <w:r>
        <w:rPr>
          <w:rFonts w:ascii="Times" w:hAnsi="Times"/>
        </w:rPr>
        <w:t xml:space="preserve">L. Cunningham, "Paradigms of Gospel Living," </w:t>
      </w:r>
      <w:r>
        <w:rPr>
          <w:rFonts w:ascii="Times" w:hAnsi="Times"/>
          <w:i/>
        </w:rPr>
        <w:t xml:space="preserve">Liturgy: With All the </w:t>
      </w:r>
      <w:proofErr w:type="gramStart"/>
      <w:r>
        <w:rPr>
          <w:rFonts w:ascii="Times" w:hAnsi="Times"/>
          <w:i/>
        </w:rPr>
        <w:t>Saints</w:t>
      </w:r>
      <w:r>
        <w:rPr>
          <w:rFonts w:ascii="Times" w:hAnsi="Times"/>
        </w:rPr>
        <w:t xml:space="preserve">  5</w:t>
      </w:r>
      <w:proofErr w:type="gramEnd"/>
      <w:r>
        <w:rPr>
          <w:rFonts w:ascii="Times" w:hAnsi="Times"/>
        </w:rPr>
        <w:t xml:space="preserve">, 2 (The </w:t>
      </w:r>
    </w:p>
    <w:p w14:paraId="0FCAE68F" w14:textId="77777777" w:rsidR="00313109" w:rsidRDefault="00313109" w:rsidP="00313109">
      <w:pPr>
        <w:ind w:right="-1080"/>
        <w:rPr>
          <w:rFonts w:ascii="Times" w:hAnsi="Times"/>
        </w:rPr>
      </w:pPr>
      <w:r>
        <w:rPr>
          <w:rFonts w:ascii="Times" w:hAnsi="Times"/>
        </w:rPr>
        <w:tab/>
        <w:t>Liturgical Conference 1985), 9-13.</w:t>
      </w:r>
    </w:p>
    <w:p w14:paraId="75FBC65A" w14:textId="77777777" w:rsidR="00313109" w:rsidRDefault="00313109" w:rsidP="00313109">
      <w:pPr>
        <w:rPr>
          <w:rFonts w:ascii="Times" w:hAnsi="Times"/>
        </w:rPr>
      </w:pPr>
      <w:r>
        <w:rPr>
          <w:rFonts w:ascii="Times" w:hAnsi="Times"/>
        </w:rPr>
        <w:t>Brian</w:t>
      </w:r>
      <w:r w:rsidRPr="009B66F8">
        <w:rPr>
          <w:rFonts w:ascii="Times" w:hAnsi="Times"/>
        </w:rPr>
        <w:t xml:space="preserve"> Daley, </w:t>
      </w:r>
      <w:r w:rsidRPr="009B66F8">
        <w:rPr>
          <w:rFonts w:ascii="Times" w:hAnsi="Times"/>
          <w:i/>
        </w:rPr>
        <w:t xml:space="preserve">On the </w:t>
      </w:r>
      <w:proofErr w:type="spellStart"/>
      <w:r w:rsidRPr="009B66F8">
        <w:rPr>
          <w:rFonts w:ascii="Times" w:hAnsi="Times"/>
          <w:i/>
        </w:rPr>
        <w:t>Dormition</w:t>
      </w:r>
      <w:proofErr w:type="spellEnd"/>
      <w:r w:rsidRPr="009B66F8">
        <w:rPr>
          <w:rFonts w:ascii="Times" w:hAnsi="Times"/>
          <w:i/>
        </w:rPr>
        <w:t xml:space="preserve"> of Mary: Early Patristic Homilies</w:t>
      </w:r>
      <w:r w:rsidRPr="009B66F8">
        <w:rPr>
          <w:rFonts w:ascii="Times" w:hAnsi="Times"/>
        </w:rPr>
        <w:t xml:space="preserve"> (</w:t>
      </w:r>
      <w:r>
        <w:rPr>
          <w:rFonts w:ascii="Times" w:hAnsi="Times"/>
        </w:rPr>
        <w:t xml:space="preserve">Crestwood; </w:t>
      </w:r>
      <w:r w:rsidRPr="009B66F8">
        <w:rPr>
          <w:rFonts w:ascii="Times" w:hAnsi="Times"/>
        </w:rPr>
        <w:t xml:space="preserve">St. </w:t>
      </w:r>
    </w:p>
    <w:p w14:paraId="56F552B2" w14:textId="77777777" w:rsidR="00313109" w:rsidRPr="009B66F8" w:rsidRDefault="00313109" w:rsidP="00313109">
      <w:pPr>
        <w:ind w:firstLine="720"/>
        <w:rPr>
          <w:rFonts w:ascii="Times" w:hAnsi="Times"/>
        </w:rPr>
      </w:pPr>
      <w:proofErr w:type="spellStart"/>
      <w:r w:rsidRPr="009B66F8">
        <w:rPr>
          <w:rFonts w:ascii="Times" w:hAnsi="Times"/>
        </w:rPr>
        <w:t>Valdimir's</w:t>
      </w:r>
      <w:proofErr w:type="spellEnd"/>
      <w:r w:rsidRPr="009B66F8">
        <w:rPr>
          <w:rFonts w:ascii="Times" w:hAnsi="Times"/>
        </w:rPr>
        <w:t xml:space="preserve"> Seminary Press)</w:t>
      </w:r>
    </w:p>
    <w:p w14:paraId="1C725500" w14:textId="77777777" w:rsidR="00313109" w:rsidRDefault="00313109" w:rsidP="00313109">
      <w:pPr>
        <w:ind w:right="-1080"/>
        <w:rPr>
          <w:rFonts w:ascii="Times" w:hAnsi="Times"/>
        </w:rPr>
      </w:pPr>
      <w:r>
        <w:rPr>
          <w:rFonts w:ascii="Times" w:hAnsi="Times"/>
        </w:rPr>
        <w:lastRenderedPageBreak/>
        <w:t xml:space="preserve">L. </w:t>
      </w:r>
      <w:proofErr w:type="spellStart"/>
      <w:r>
        <w:rPr>
          <w:rFonts w:ascii="Times" w:hAnsi="Times"/>
        </w:rPr>
        <w:t>Deiss</w:t>
      </w:r>
      <w:proofErr w:type="spellEnd"/>
      <w:r>
        <w:rPr>
          <w:rFonts w:ascii="Times" w:hAnsi="Times"/>
        </w:rPr>
        <w:t xml:space="preserve">, </w:t>
      </w:r>
      <w:r>
        <w:rPr>
          <w:rFonts w:ascii="Times" w:hAnsi="Times"/>
          <w:i/>
        </w:rPr>
        <w:t xml:space="preserve">Mary, Daughter of </w:t>
      </w:r>
      <w:proofErr w:type="gramStart"/>
      <w:r>
        <w:rPr>
          <w:rFonts w:ascii="Times" w:hAnsi="Times"/>
          <w:i/>
        </w:rPr>
        <w:t>Zion</w:t>
      </w:r>
      <w:r>
        <w:rPr>
          <w:rFonts w:ascii="Times" w:hAnsi="Times"/>
        </w:rPr>
        <w:t xml:space="preserve">  Collegeville</w:t>
      </w:r>
      <w:proofErr w:type="gramEnd"/>
      <w:r>
        <w:rPr>
          <w:rFonts w:ascii="Times" w:hAnsi="Times"/>
        </w:rPr>
        <w:t xml:space="preserve"> 1972.</w:t>
      </w:r>
    </w:p>
    <w:p w14:paraId="6933AEC6" w14:textId="77777777" w:rsidR="00313109" w:rsidRDefault="00313109" w:rsidP="00313109">
      <w:pPr>
        <w:ind w:right="-1080"/>
        <w:rPr>
          <w:rFonts w:ascii="Times" w:hAnsi="Times"/>
        </w:rPr>
      </w:pPr>
      <w:r>
        <w:rPr>
          <w:rFonts w:ascii="Times" w:hAnsi="Times"/>
        </w:rPr>
        <w:t xml:space="preserve">H. </w:t>
      </w:r>
      <w:proofErr w:type="spellStart"/>
      <w:r>
        <w:rPr>
          <w:rFonts w:ascii="Times" w:hAnsi="Times"/>
        </w:rPr>
        <w:t>Delehaye</w:t>
      </w:r>
      <w:proofErr w:type="spellEnd"/>
      <w:r>
        <w:rPr>
          <w:rFonts w:ascii="Times" w:hAnsi="Times"/>
        </w:rPr>
        <w:t xml:space="preserve">, </w:t>
      </w:r>
      <w:r>
        <w:rPr>
          <w:rFonts w:ascii="Times" w:hAnsi="Times"/>
          <w:i/>
        </w:rPr>
        <w:t>The Legends of the Saints</w:t>
      </w:r>
      <w:r>
        <w:rPr>
          <w:rFonts w:ascii="Times" w:hAnsi="Times"/>
        </w:rPr>
        <w:t>, 4th Ed., London 1962.</w:t>
      </w:r>
    </w:p>
    <w:p w14:paraId="7EC4D098" w14:textId="77777777" w:rsidR="00313109" w:rsidRDefault="00313109" w:rsidP="00313109">
      <w:pPr>
        <w:ind w:right="-1080"/>
        <w:rPr>
          <w:rFonts w:ascii="Times" w:hAnsi="Times"/>
        </w:rPr>
      </w:pPr>
      <w:r>
        <w:rPr>
          <w:rFonts w:ascii="Times" w:hAnsi="Times"/>
        </w:rPr>
        <w:t xml:space="preserve">K. Donovan, "The </w:t>
      </w:r>
      <w:proofErr w:type="spellStart"/>
      <w:r>
        <w:rPr>
          <w:rFonts w:ascii="Times" w:hAnsi="Times"/>
        </w:rPr>
        <w:t>Sanctoral</w:t>
      </w:r>
      <w:proofErr w:type="spellEnd"/>
      <w:r>
        <w:rPr>
          <w:rFonts w:ascii="Times" w:hAnsi="Times"/>
        </w:rPr>
        <w:t xml:space="preserve">," in C. Jones, et. al. (eds.), </w:t>
      </w:r>
      <w:r>
        <w:rPr>
          <w:rFonts w:ascii="Times" w:hAnsi="Times"/>
          <w:i/>
        </w:rPr>
        <w:t xml:space="preserve">The Study of </w:t>
      </w:r>
      <w:proofErr w:type="gramStart"/>
      <w:r>
        <w:rPr>
          <w:rFonts w:ascii="Times" w:hAnsi="Times"/>
          <w:i/>
        </w:rPr>
        <w:t>Liturgy</w:t>
      </w:r>
      <w:r>
        <w:rPr>
          <w:rFonts w:ascii="Times" w:hAnsi="Times"/>
        </w:rPr>
        <w:t xml:space="preserve">  (</w:t>
      </w:r>
      <w:proofErr w:type="gramEnd"/>
      <w:r>
        <w:rPr>
          <w:rFonts w:ascii="Times" w:hAnsi="Times"/>
        </w:rPr>
        <w:t xml:space="preserve">London/New York </w:t>
      </w:r>
      <w:r>
        <w:rPr>
          <w:rFonts w:ascii="Times" w:hAnsi="Times"/>
        </w:rPr>
        <w:tab/>
        <w:t>1992), 472-484.</w:t>
      </w:r>
    </w:p>
    <w:p w14:paraId="5F836249" w14:textId="77777777" w:rsidR="00313109" w:rsidRDefault="00313109" w:rsidP="00313109">
      <w:pPr>
        <w:ind w:right="-1080"/>
        <w:rPr>
          <w:rFonts w:ascii="Times" w:hAnsi="Times"/>
          <w:i/>
        </w:rPr>
      </w:pPr>
      <w:r>
        <w:rPr>
          <w:rFonts w:ascii="Times" w:hAnsi="Times"/>
        </w:rPr>
        <w:t xml:space="preserve">Avery Dulles, "The Dogma of the Assumption," in H. Anderson, et. al. (eds.), </w:t>
      </w:r>
      <w:r>
        <w:rPr>
          <w:rFonts w:ascii="Times" w:hAnsi="Times"/>
          <w:i/>
        </w:rPr>
        <w:t xml:space="preserve">The One Mediator, </w:t>
      </w:r>
    </w:p>
    <w:p w14:paraId="4E5E6927" w14:textId="77777777" w:rsidR="00313109" w:rsidRDefault="00313109" w:rsidP="00313109">
      <w:pPr>
        <w:ind w:right="-1080" w:firstLine="720"/>
        <w:rPr>
          <w:rFonts w:ascii="Times" w:hAnsi="Times"/>
        </w:rPr>
      </w:pPr>
      <w:proofErr w:type="gramStart"/>
      <w:r>
        <w:rPr>
          <w:rFonts w:ascii="Times" w:hAnsi="Times"/>
          <w:i/>
        </w:rPr>
        <w:t>the</w:t>
      </w:r>
      <w:proofErr w:type="gramEnd"/>
      <w:r>
        <w:rPr>
          <w:rFonts w:ascii="Times" w:hAnsi="Times"/>
          <w:i/>
        </w:rPr>
        <w:t xml:space="preserve"> Saints, and Mary</w:t>
      </w:r>
      <w:r>
        <w:rPr>
          <w:rFonts w:ascii="Times" w:hAnsi="Times"/>
        </w:rPr>
        <w:t xml:space="preserve">  (= Lutherans and Catholics in Dialogue VIII)</w:t>
      </w:r>
    </w:p>
    <w:p w14:paraId="16F4E6D2" w14:textId="77777777" w:rsidR="00313109" w:rsidRDefault="00313109" w:rsidP="00313109">
      <w:pPr>
        <w:ind w:right="-1080"/>
        <w:rPr>
          <w:rFonts w:ascii="Times" w:hAnsi="Times"/>
        </w:rPr>
      </w:pPr>
      <w:r>
        <w:rPr>
          <w:rFonts w:ascii="Times" w:hAnsi="Times"/>
        </w:rPr>
        <w:tab/>
        <w:t>Minneapolis 1992, 279-294.</w:t>
      </w:r>
    </w:p>
    <w:p w14:paraId="4C47BE1C" w14:textId="77777777" w:rsidR="00313109" w:rsidRDefault="00313109" w:rsidP="00313109">
      <w:pPr>
        <w:ind w:right="-1080"/>
        <w:rPr>
          <w:rFonts w:ascii="Times" w:hAnsi="Times"/>
        </w:rPr>
      </w:pPr>
      <w:r>
        <w:rPr>
          <w:rFonts w:ascii="Times" w:hAnsi="Times"/>
        </w:rPr>
        <w:t xml:space="preserve">C. </w:t>
      </w:r>
      <w:proofErr w:type="spellStart"/>
      <w:r>
        <w:rPr>
          <w:rFonts w:ascii="Times" w:hAnsi="Times"/>
        </w:rPr>
        <w:t>Duquoc</w:t>
      </w:r>
      <w:proofErr w:type="spellEnd"/>
      <w:r>
        <w:rPr>
          <w:rFonts w:ascii="Times" w:hAnsi="Times"/>
        </w:rPr>
        <w:t xml:space="preserve"> and C. </w:t>
      </w:r>
      <w:proofErr w:type="spellStart"/>
      <w:r>
        <w:rPr>
          <w:rFonts w:ascii="Times" w:hAnsi="Times"/>
        </w:rPr>
        <w:t>Floristán</w:t>
      </w:r>
      <w:proofErr w:type="spellEnd"/>
      <w:r>
        <w:rPr>
          <w:rFonts w:ascii="Times" w:hAnsi="Times"/>
        </w:rPr>
        <w:t xml:space="preserve">, (eds.), </w:t>
      </w:r>
      <w:r>
        <w:rPr>
          <w:rFonts w:ascii="Times" w:hAnsi="Times"/>
          <w:i/>
        </w:rPr>
        <w:t xml:space="preserve">Models of </w:t>
      </w:r>
      <w:proofErr w:type="gramStart"/>
      <w:r>
        <w:rPr>
          <w:rFonts w:ascii="Times" w:hAnsi="Times"/>
          <w:i/>
        </w:rPr>
        <w:t>Holiness</w:t>
      </w:r>
      <w:r>
        <w:rPr>
          <w:rFonts w:ascii="Times" w:hAnsi="Times"/>
        </w:rPr>
        <w:t xml:space="preserve">  (</w:t>
      </w:r>
      <w:proofErr w:type="gramEnd"/>
      <w:r>
        <w:rPr>
          <w:rFonts w:ascii="Times" w:hAnsi="Times"/>
        </w:rPr>
        <w:t xml:space="preserve">= </w:t>
      </w:r>
      <w:proofErr w:type="spellStart"/>
      <w:r>
        <w:rPr>
          <w:rFonts w:ascii="Times" w:hAnsi="Times"/>
        </w:rPr>
        <w:t>Concilium</w:t>
      </w:r>
      <w:proofErr w:type="spellEnd"/>
      <w:r>
        <w:rPr>
          <w:rFonts w:ascii="Times" w:hAnsi="Times"/>
        </w:rPr>
        <w:t xml:space="preserve"> 129) New York</w:t>
      </w:r>
    </w:p>
    <w:p w14:paraId="77551E5F" w14:textId="77777777" w:rsidR="00313109" w:rsidRDefault="00313109" w:rsidP="00313109">
      <w:pPr>
        <w:ind w:right="-1080"/>
        <w:rPr>
          <w:rFonts w:ascii="Times" w:hAnsi="Times"/>
        </w:rPr>
      </w:pPr>
      <w:r>
        <w:rPr>
          <w:rFonts w:ascii="Times" w:hAnsi="Times"/>
        </w:rPr>
        <w:tab/>
        <w:t>1979.</w:t>
      </w:r>
    </w:p>
    <w:p w14:paraId="177B196D" w14:textId="77777777" w:rsidR="00313109" w:rsidRDefault="00313109" w:rsidP="00313109">
      <w:pPr>
        <w:ind w:right="-1080"/>
        <w:rPr>
          <w:rFonts w:ascii="Times" w:hAnsi="Times"/>
          <w:i/>
        </w:rPr>
      </w:pPr>
      <w:r>
        <w:rPr>
          <w:rFonts w:ascii="Times" w:hAnsi="Times"/>
        </w:rPr>
        <w:t xml:space="preserve">P. </w:t>
      </w:r>
      <w:proofErr w:type="spellStart"/>
      <w:r>
        <w:rPr>
          <w:rFonts w:ascii="Times" w:hAnsi="Times"/>
        </w:rPr>
        <w:t>Elie</w:t>
      </w:r>
      <w:proofErr w:type="spellEnd"/>
      <w:r>
        <w:rPr>
          <w:rFonts w:ascii="Times" w:hAnsi="Times"/>
        </w:rPr>
        <w:t xml:space="preserve"> (ed.), </w:t>
      </w:r>
      <w:r>
        <w:rPr>
          <w:rFonts w:ascii="Times" w:hAnsi="Times"/>
          <w:i/>
        </w:rPr>
        <w:t>A Tremor of Bliss: Contemporary Writers on the Saints</w:t>
      </w:r>
    </w:p>
    <w:p w14:paraId="688B2843" w14:textId="77777777" w:rsidR="00313109" w:rsidRDefault="00313109" w:rsidP="00313109">
      <w:pPr>
        <w:ind w:right="-1080"/>
        <w:rPr>
          <w:rFonts w:ascii="Times" w:hAnsi="Times"/>
        </w:rPr>
      </w:pPr>
      <w:r>
        <w:rPr>
          <w:rFonts w:ascii="Times" w:hAnsi="Times"/>
          <w:i/>
        </w:rPr>
        <w:tab/>
      </w:r>
      <w:r>
        <w:rPr>
          <w:rFonts w:ascii="Times" w:hAnsi="Times"/>
        </w:rPr>
        <w:t>Harcourt Brace 1994.</w:t>
      </w:r>
    </w:p>
    <w:p w14:paraId="3D947EFD" w14:textId="77777777" w:rsidR="00313109" w:rsidRDefault="00313109" w:rsidP="00313109">
      <w:pPr>
        <w:ind w:right="-1080"/>
        <w:rPr>
          <w:rFonts w:ascii="Times" w:hAnsi="Times"/>
        </w:rPr>
      </w:pPr>
      <w:r>
        <w:rPr>
          <w:rFonts w:ascii="Times" w:hAnsi="Times"/>
        </w:rPr>
        <w:t xml:space="preserve">V. Elizondo, </w:t>
      </w:r>
      <w:r>
        <w:rPr>
          <w:rFonts w:ascii="Times" w:hAnsi="Times"/>
          <w:i/>
        </w:rPr>
        <w:t>Guadalupe: Mother of the New Creation</w:t>
      </w:r>
    </w:p>
    <w:p w14:paraId="04D871ED" w14:textId="77777777" w:rsidR="00313109" w:rsidRDefault="00313109" w:rsidP="00313109">
      <w:pPr>
        <w:ind w:right="-1080"/>
        <w:rPr>
          <w:rFonts w:ascii="Times" w:hAnsi="Times"/>
        </w:rPr>
      </w:pPr>
      <w:r>
        <w:rPr>
          <w:rFonts w:ascii="Times" w:hAnsi="Times"/>
        </w:rPr>
        <w:tab/>
      </w:r>
      <w:proofErr w:type="spellStart"/>
      <w:r>
        <w:rPr>
          <w:rFonts w:ascii="Times" w:hAnsi="Times"/>
        </w:rPr>
        <w:t>Orbis</w:t>
      </w:r>
      <w:proofErr w:type="spellEnd"/>
      <w:r>
        <w:rPr>
          <w:rFonts w:ascii="Times" w:hAnsi="Times"/>
        </w:rPr>
        <w:t xml:space="preserve"> 1997.</w:t>
      </w:r>
    </w:p>
    <w:p w14:paraId="7E97458B" w14:textId="77777777" w:rsidR="00313109" w:rsidRDefault="00313109" w:rsidP="00313109">
      <w:pPr>
        <w:ind w:right="-720"/>
        <w:rPr>
          <w:rFonts w:ascii="Times" w:hAnsi="Times"/>
        </w:rPr>
      </w:pPr>
      <w:r>
        <w:rPr>
          <w:rFonts w:ascii="Times" w:hAnsi="Times"/>
        </w:rPr>
        <w:t xml:space="preserve">Virgil Elizondo, Timothy </w:t>
      </w:r>
      <w:proofErr w:type="spellStart"/>
      <w:r>
        <w:rPr>
          <w:rFonts w:ascii="Times" w:hAnsi="Times"/>
        </w:rPr>
        <w:t>Matovina</w:t>
      </w:r>
      <w:proofErr w:type="spellEnd"/>
      <w:r>
        <w:rPr>
          <w:rFonts w:ascii="Times" w:hAnsi="Times"/>
        </w:rPr>
        <w:t xml:space="preserve">, </w:t>
      </w:r>
      <w:proofErr w:type="gramStart"/>
      <w:r>
        <w:rPr>
          <w:rFonts w:ascii="Times" w:hAnsi="Times"/>
        </w:rPr>
        <w:t>and  Allan</w:t>
      </w:r>
      <w:proofErr w:type="gramEnd"/>
      <w:r>
        <w:rPr>
          <w:rFonts w:ascii="Times" w:hAnsi="Times"/>
        </w:rPr>
        <w:t xml:space="preserve"> Figueroa Deck </w:t>
      </w:r>
    </w:p>
    <w:p w14:paraId="0C53EB65" w14:textId="77777777" w:rsidR="00313109" w:rsidRDefault="00313109" w:rsidP="00313109">
      <w:pPr>
        <w:ind w:left="720" w:right="-1080"/>
        <w:rPr>
          <w:rFonts w:ascii="Times" w:hAnsi="Times"/>
        </w:rPr>
      </w:pPr>
      <w:r>
        <w:rPr>
          <w:rFonts w:ascii="Times" w:hAnsi="Times"/>
        </w:rPr>
        <w:t xml:space="preserve">(eds.), </w:t>
      </w:r>
      <w:r>
        <w:rPr>
          <w:rFonts w:ascii="Times" w:hAnsi="Times"/>
          <w:i/>
        </w:rPr>
        <w:t>The Treasure of Guadalupe</w:t>
      </w:r>
      <w:r>
        <w:rPr>
          <w:rFonts w:ascii="Times" w:hAnsi="Times"/>
        </w:rPr>
        <w:t xml:space="preserve"> (</w:t>
      </w:r>
      <w:proofErr w:type="spellStart"/>
      <w:r>
        <w:rPr>
          <w:rFonts w:ascii="Times" w:hAnsi="Times"/>
        </w:rPr>
        <w:t>Landham</w:t>
      </w:r>
      <w:proofErr w:type="spellEnd"/>
      <w:r>
        <w:rPr>
          <w:rFonts w:ascii="Times" w:hAnsi="Times"/>
        </w:rPr>
        <w:t xml:space="preserve">: </w:t>
      </w:r>
      <w:proofErr w:type="spellStart"/>
      <w:r>
        <w:rPr>
          <w:rFonts w:ascii="Times" w:hAnsi="Times"/>
        </w:rPr>
        <w:t>Rowman</w:t>
      </w:r>
      <w:proofErr w:type="spellEnd"/>
      <w:r>
        <w:rPr>
          <w:rFonts w:ascii="Times" w:hAnsi="Times"/>
        </w:rPr>
        <w:t xml:space="preserve"> &amp; Littlefield, 2006).</w:t>
      </w:r>
    </w:p>
    <w:p w14:paraId="0A7A4BF3" w14:textId="77777777" w:rsidR="00313109" w:rsidRDefault="00313109" w:rsidP="00313109">
      <w:pPr>
        <w:ind w:right="-1080"/>
        <w:rPr>
          <w:rFonts w:ascii="Times" w:hAnsi="Times"/>
          <w:i/>
        </w:rPr>
      </w:pPr>
      <w:r>
        <w:rPr>
          <w:rFonts w:ascii="Times" w:hAnsi="Times"/>
        </w:rPr>
        <w:t xml:space="preserve">L. </w:t>
      </w:r>
      <w:proofErr w:type="spellStart"/>
      <w:r>
        <w:rPr>
          <w:rFonts w:ascii="Times" w:hAnsi="Times"/>
        </w:rPr>
        <w:t>Gougad</w:t>
      </w:r>
      <w:proofErr w:type="spellEnd"/>
      <w:r>
        <w:rPr>
          <w:rFonts w:ascii="Times" w:hAnsi="Times"/>
        </w:rPr>
        <w:t xml:space="preserve">, "Why was Saturday dedicated to Our Lady?" in </w:t>
      </w:r>
      <w:r>
        <w:rPr>
          <w:rFonts w:ascii="Times" w:hAnsi="Times"/>
          <w:i/>
        </w:rPr>
        <w:t>Devotional and Ascetical</w:t>
      </w:r>
    </w:p>
    <w:p w14:paraId="10C05CFB" w14:textId="77777777" w:rsidR="00313109" w:rsidRDefault="00313109" w:rsidP="00313109">
      <w:pPr>
        <w:ind w:right="-1080"/>
        <w:rPr>
          <w:rFonts w:ascii="Times" w:hAnsi="Times"/>
        </w:rPr>
      </w:pPr>
      <w:r>
        <w:rPr>
          <w:rFonts w:ascii="Times" w:hAnsi="Times"/>
          <w:i/>
        </w:rPr>
        <w:tab/>
        <w:t xml:space="preserve">Practices of the Middle </w:t>
      </w:r>
      <w:proofErr w:type="gramStart"/>
      <w:r>
        <w:rPr>
          <w:rFonts w:ascii="Times" w:hAnsi="Times"/>
          <w:i/>
        </w:rPr>
        <w:t>Ages</w:t>
      </w:r>
      <w:r>
        <w:rPr>
          <w:rFonts w:ascii="Times" w:hAnsi="Times"/>
        </w:rPr>
        <w:t xml:space="preserve">  London</w:t>
      </w:r>
      <w:proofErr w:type="gramEnd"/>
      <w:r>
        <w:rPr>
          <w:rFonts w:ascii="Times" w:hAnsi="Times"/>
        </w:rPr>
        <w:t xml:space="preserve"> 1927.</w:t>
      </w:r>
    </w:p>
    <w:p w14:paraId="3EBBC966" w14:textId="77777777" w:rsidR="00313109" w:rsidRDefault="00313109" w:rsidP="00313109">
      <w:pPr>
        <w:ind w:right="-1080"/>
        <w:rPr>
          <w:rFonts w:ascii="Times" w:hAnsi="Times"/>
        </w:rPr>
      </w:pPr>
      <w:r>
        <w:rPr>
          <w:rFonts w:ascii="Times" w:hAnsi="Times"/>
        </w:rPr>
        <w:t xml:space="preserve">H. </w:t>
      </w:r>
      <w:proofErr w:type="spellStart"/>
      <w:r>
        <w:rPr>
          <w:rFonts w:ascii="Times" w:hAnsi="Times"/>
        </w:rPr>
        <w:t>Graef</w:t>
      </w:r>
      <w:proofErr w:type="spellEnd"/>
      <w:r>
        <w:rPr>
          <w:rFonts w:ascii="Times" w:hAnsi="Times"/>
        </w:rPr>
        <w:t xml:space="preserve">, </w:t>
      </w:r>
      <w:r>
        <w:rPr>
          <w:rFonts w:ascii="Times" w:hAnsi="Times"/>
          <w:i/>
        </w:rPr>
        <w:t xml:space="preserve">Mary: A History of Doctrine and </w:t>
      </w:r>
      <w:proofErr w:type="gramStart"/>
      <w:r>
        <w:rPr>
          <w:rFonts w:ascii="Times" w:hAnsi="Times"/>
          <w:i/>
        </w:rPr>
        <w:t>Devotion</w:t>
      </w:r>
      <w:r>
        <w:rPr>
          <w:rFonts w:ascii="Times" w:hAnsi="Times"/>
        </w:rPr>
        <w:t xml:space="preserve"> ,</w:t>
      </w:r>
      <w:proofErr w:type="gramEnd"/>
      <w:r>
        <w:rPr>
          <w:rFonts w:ascii="Times" w:hAnsi="Times"/>
        </w:rPr>
        <w:t xml:space="preserve"> 2 vols. New York 1963.</w:t>
      </w:r>
    </w:p>
    <w:p w14:paraId="452A1B15" w14:textId="77777777" w:rsidR="00313109" w:rsidRDefault="00313109" w:rsidP="00313109">
      <w:pPr>
        <w:ind w:right="-1080"/>
        <w:rPr>
          <w:rFonts w:ascii="Times" w:hAnsi="Times"/>
          <w:i/>
        </w:rPr>
      </w:pPr>
      <w:r>
        <w:rPr>
          <w:rFonts w:ascii="Times" w:hAnsi="Times"/>
        </w:rPr>
        <w:t xml:space="preserve">J. </w:t>
      </w:r>
      <w:proofErr w:type="spellStart"/>
      <w:r>
        <w:rPr>
          <w:rFonts w:ascii="Times" w:hAnsi="Times"/>
        </w:rPr>
        <w:t>Grassi</w:t>
      </w:r>
      <w:proofErr w:type="spellEnd"/>
      <w:r>
        <w:rPr>
          <w:rFonts w:ascii="Times" w:hAnsi="Times"/>
        </w:rPr>
        <w:t xml:space="preserve">, </w:t>
      </w:r>
      <w:r>
        <w:rPr>
          <w:rFonts w:ascii="Times" w:hAnsi="Times"/>
          <w:i/>
        </w:rPr>
        <w:t>Mary, Mother and Disciple: From the Scriptures to the Council of Ephesus</w:t>
      </w:r>
    </w:p>
    <w:p w14:paraId="7B5DC3FA" w14:textId="77777777" w:rsidR="00313109" w:rsidRDefault="00313109" w:rsidP="00313109">
      <w:pPr>
        <w:ind w:right="-1080"/>
        <w:rPr>
          <w:rFonts w:ascii="Times" w:hAnsi="Times"/>
        </w:rPr>
      </w:pPr>
      <w:r>
        <w:rPr>
          <w:rFonts w:ascii="Times" w:hAnsi="Times"/>
          <w:i/>
        </w:rPr>
        <w:tab/>
      </w:r>
      <w:r>
        <w:rPr>
          <w:rFonts w:ascii="Times" w:hAnsi="Times"/>
        </w:rPr>
        <w:t>Collegeville 1988.</w:t>
      </w:r>
    </w:p>
    <w:p w14:paraId="5734355F" w14:textId="77777777" w:rsidR="00313109" w:rsidRDefault="00313109" w:rsidP="00313109">
      <w:pPr>
        <w:ind w:right="-1080"/>
        <w:rPr>
          <w:rFonts w:ascii="Times" w:hAnsi="Times"/>
          <w:i/>
        </w:rPr>
      </w:pPr>
      <w:r>
        <w:rPr>
          <w:rFonts w:ascii="Times" w:hAnsi="Times"/>
        </w:rPr>
        <w:t xml:space="preserve">A. Greeley and M. Durkin, "Angels, Demons, Saints, and Holy Souls," in </w:t>
      </w:r>
      <w:proofErr w:type="gramStart"/>
      <w:r>
        <w:rPr>
          <w:rFonts w:ascii="Times" w:hAnsi="Times"/>
          <w:i/>
        </w:rPr>
        <w:t>Idem</w:t>
      </w:r>
      <w:r>
        <w:rPr>
          <w:rFonts w:ascii="Times" w:hAnsi="Times"/>
        </w:rPr>
        <w:t xml:space="preserve"> .</w:t>
      </w:r>
      <w:proofErr w:type="gramEnd"/>
      <w:r>
        <w:rPr>
          <w:rFonts w:ascii="Times" w:hAnsi="Times"/>
        </w:rPr>
        <w:t xml:space="preserve">, </w:t>
      </w:r>
      <w:r>
        <w:rPr>
          <w:rFonts w:ascii="Times" w:hAnsi="Times"/>
          <w:i/>
        </w:rPr>
        <w:t>How to</w:t>
      </w:r>
    </w:p>
    <w:p w14:paraId="08F0588E" w14:textId="77777777" w:rsidR="00313109" w:rsidRDefault="00313109" w:rsidP="00313109">
      <w:pPr>
        <w:ind w:right="-1080"/>
        <w:rPr>
          <w:rFonts w:ascii="Times" w:hAnsi="Times"/>
        </w:rPr>
      </w:pPr>
      <w:r>
        <w:rPr>
          <w:rFonts w:ascii="Times" w:hAnsi="Times"/>
          <w:i/>
        </w:rPr>
        <w:tab/>
        <w:t xml:space="preserve">Save the Catholic </w:t>
      </w:r>
      <w:proofErr w:type="gramStart"/>
      <w:r>
        <w:rPr>
          <w:rFonts w:ascii="Times" w:hAnsi="Times"/>
          <w:i/>
        </w:rPr>
        <w:t>Church</w:t>
      </w:r>
      <w:r>
        <w:rPr>
          <w:rFonts w:ascii="Times" w:hAnsi="Times"/>
        </w:rPr>
        <w:t xml:space="preserve">  New</w:t>
      </w:r>
      <w:proofErr w:type="gramEnd"/>
      <w:r>
        <w:rPr>
          <w:rFonts w:ascii="Times" w:hAnsi="Times"/>
        </w:rPr>
        <w:t xml:space="preserve"> York 1984, 231-248.</w:t>
      </w:r>
    </w:p>
    <w:p w14:paraId="0781E74D" w14:textId="77777777" w:rsidR="00313109" w:rsidRDefault="00313109" w:rsidP="00313109">
      <w:pPr>
        <w:ind w:right="-1080"/>
        <w:rPr>
          <w:rFonts w:ascii="Times" w:hAnsi="Times"/>
        </w:rPr>
      </w:pPr>
      <w:r>
        <w:rPr>
          <w:rFonts w:ascii="Times" w:hAnsi="Times"/>
        </w:rPr>
        <w:t xml:space="preserve">J. </w:t>
      </w:r>
      <w:proofErr w:type="spellStart"/>
      <w:r>
        <w:rPr>
          <w:rFonts w:ascii="Times" w:hAnsi="Times"/>
        </w:rPr>
        <w:t>Gurriere</w:t>
      </w:r>
      <w:proofErr w:type="spellEnd"/>
      <w:r>
        <w:rPr>
          <w:rFonts w:ascii="Times" w:hAnsi="Times"/>
        </w:rPr>
        <w:t xml:space="preserve">, "Holy Days in America," </w:t>
      </w:r>
      <w:proofErr w:type="gramStart"/>
      <w:r>
        <w:rPr>
          <w:rFonts w:ascii="Times" w:hAnsi="Times"/>
          <w:i/>
        </w:rPr>
        <w:t>Worship</w:t>
      </w:r>
      <w:r>
        <w:rPr>
          <w:rFonts w:ascii="Times" w:hAnsi="Times"/>
        </w:rPr>
        <w:t xml:space="preserve">  54</w:t>
      </w:r>
      <w:proofErr w:type="gramEnd"/>
      <w:r>
        <w:rPr>
          <w:rFonts w:ascii="Times" w:hAnsi="Times"/>
        </w:rPr>
        <w:t xml:space="preserve"> (1980), 417-446.</w:t>
      </w:r>
    </w:p>
    <w:p w14:paraId="1D9332CA" w14:textId="77777777" w:rsidR="00313109" w:rsidRDefault="00313109" w:rsidP="00313109">
      <w:pPr>
        <w:ind w:right="-1080"/>
        <w:rPr>
          <w:rFonts w:ascii="Times" w:hAnsi="Times"/>
        </w:rPr>
      </w:pPr>
      <w:r>
        <w:rPr>
          <w:rFonts w:ascii="Times" w:hAnsi="Times"/>
        </w:rPr>
        <w:t xml:space="preserve">S. </w:t>
      </w:r>
      <w:proofErr w:type="spellStart"/>
      <w:r>
        <w:rPr>
          <w:rFonts w:ascii="Times" w:hAnsi="Times"/>
        </w:rPr>
        <w:t>Hackel</w:t>
      </w:r>
      <w:proofErr w:type="spellEnd"/>
      <w:r>
        <w:rPr>
          <w:rFonts w:ascii="Times" w:hAnsi="Times"/>
        </w:rPr>
        <w:t xml:space="preserve">, </w:t>
      </w:r>
      <w:r>
        <w:rPr>
          <w:rFonts w:ascii="Times" w:hAnsi="Times"/>
          <w:i/>
        </w:rPr>
        <w:t xml:space="preserve">The Byzantine </w:t>
      </w:r>
      <w:proofErr w:type="gramStart"/>
      <w:r>
        <w:rPr>
          <w:rFonts w:ascii="Times" w:hAnsi="Times"/>
          <w:i/>
        </w:rPr>
        <w:t>Saint</w:t>
      </w:r>
      <w:r>
        <w:rPr>
          <w:rFonts w:ascii="Times" w:hAnsi="Times"/>
        </w:rPr>
        <w:t xml:space="preserve">  London</w:t>
      </w:r>
      <w:proofErr w:type="gramEnd"/>
      <w:r>
        <w:rPr>
          <w:rFonts w:ascii="Times" w:hAnsi="Times"/>
        </w:rPr>
        <w:t xml:space="preserve"> 1981.</w:t>
      </w:r>
    </w:p>
    <w:p w14:paraId="3310439A" w14:textId="77777777" w:rsidR="00313109" w:rsidRDefault="00313109" w:rsidP="00313109">
      <w:pPr>
        <w:ind w:right="-1080"/>
        <w:rPr>
          <w:rFonts w:ascii="Times" w:hAnsi="Times"/>
        </w:rPr>
      </w:pPr>
      <w:r>
        <w:rPr>
          <w:rFonts w:ascii="Times" w:hAnsi="Times"/>
        </w:rPr>
        <w:t xml:space="preserve">E. Hardy, "The Transfiguration in Western Liturgical Usage," </w:t>
      </w:r>
      <w:proofErr w:type="spellStart"/>
      <w:proofErr w:type="gramStart"/>
      <w:r>
        <w:rPr>
          <w:rFonts w:ascii="Times" w:hAnsi="Times"/>
          <w:i/>
        </w:rPr>
        <w:t>Sobernost</w:t>
      </w:r>
      <w:proofErr w:type="spellEnd"/>
      <w:r>
        <w:rPr>
          <w:rFonts w:ascii="Times" w:hAnsi="Times"/>
        </w:rPr>
        <w:t xml:space="preserve">  6</w:t>
      </w:r>
      <w:proofErr w:type="gramEnd"/>
      <w:r>
        <w:rPr>
          <w:rFonts w:ascii="Times" w:hAnsi="Times"/>
        </w:rPr>
        <w:t xml:space="preserve">, 9 (Summer </w:t>
      </w:r>
      <w:r>
        <w:rPr>
          <w:rFonts w:ascii="Times" w:hAnsi="Times"/>
        </w:rPr>
        <w:tab/>
        <w:t>1974).</w:t>
      </w:r>
    </w:p>
    <w:p w14:paraId="11FE4B15" w14:textId="77777777" w:rsidR="00313109" w:rsidRDefault="00313109" w:rsidP="00313109">
      <w:pPr>
        <w:ind w:right="-1080"/>
        <w:rPr>
          <w:rFonts w:ascii="Times" w:hAnsi="Times"/>
        </w:rPr>
      </w:pPr>
      <w:r>
        <w:rPr>
          <w:rFonts w:ascii="Times" w:hAnsi="Times"/>
        </w:rPr>
        <w:t>F. Jelly, "The Roman Catholic Dogma of Mary's Immaculate Conception," in H. Anderson,</w:t>
      </w:r>
    </w:p>
    <w:p w14:paraId="639319D3" w14:textId="77777777" w:rsidR="00313109" w:rsidRDefault="00313109" w:rsidP="00313109">
      <w:pPr>
        <w:ind w:right="-1080"/>
        <w:rPr>
          <w:rFonts w:ascii="Times" w:hAnsi="Times"/>
        </w:rPr>
      </w:pPr>
      <w:r>
        <w:rPr>
          <w:rFonts w:ascii="Times" w:hAnsi="Times"/>
        </w:rPr>
        <w:tab/>
        <w:t xml:space="preserve">et. al. (eds.), </w:t>
      </w:r>
      <w:r>
        <w:rPr>
          <w:rFonts w:ascii="Times" w:hAnsi="Times"/>
          <w:i/>
        </w:rPr>
        <w:t xml:space="preserve">The One Mediator, the Saints, and </w:t>
      </w:r>
      <w:proofErr w:type="gramStart"/>
      <w:r>
        <w:rPr>
          <w:rFonts w:ascii="Times" w:hAnsi="Times"/>
          <w:i/>
        </w:rPr>
        <w:t>Mary</w:t>
      </w:r>
      <w:r>
        <w:rPr>
          <w:rFonts w:ascii="Times" w:hAnsi="Times"/>
        </w:rPr>
        <w:t xml:space="preserve">  (</w:t>
      </w:r>
      <w:proofErr w:type="gramEnd"/>
      <w:r>
        <w:rPr>
          <w:rFonts w:ascii="Times" w:hAnsi="Times"/>
        </w:rPr>
        <w:t>= Lutherans and Catholics</w:t>
      </w:r>
    </w:p>
    <w:p w14:paraId="1D52B282" w14:textId="77777777" w:rsidR="00313109" w:rsidRDefault="00313109" w:rsidP="00313109">
      <w:pPr>
        <w:ind w:right="-1080"/>
        <w:rPr>
          <w:rFonts w:ascii="Times" w:hAnsi="Times"/>
        </w:rPr>
      </w:pPr>
      <w:r>
        <w:rPr>
          <w:rFonts w:ascii="Times" w:hAnsi="Times"/>
        </w:rPr>
        <w:tab/>
        <w:t>in Dialogue VIII) Minneapolis 1992, 263-278.</w:t>
      </w:r>
    </w:p>
    <w:p w14:paraId="0896EC90" w14:textId="77777777" w:rsidR="00313109" w:rsidRDefault="00313109" w:rsidP="00313109">
      <w:pPr>
        <w:ind w:right="-1080"/>
        <w:rPr>
          <w:rFonts w:ascii="Times" w:hAnsi="Times"/>
        </w:rPr>
      </w:pPr>
      <w:r>
        <w:rPr>
          <w:rFonts w:ascii="Times" w:hAnsi="Times"/>
        </w:rPr>
        <w:t>John Paul II,</w:t>
      </w:r>
      <w:r>
        <w:rPr>
          <w:rFonts w:ascii="Times" w:hAnsi="Times"/>
          <w:i/>
        </w:rPr>
        <w:t xml:space="preserve"> </w:t>
      </w:r>
      <w:proofErr w:type="spellStart"/>
      <w:r>
        <w:rPr>
          <w:rFonts w:ascii="Times" w:hAnsi="Times"/>
          <w:i/>
        </w:rPr>
        <w:t>Redemptoris</w:t>
      </w:r>
      <w:proofErr w:type="spellEnd"/>
      <w:r>
        <w:rPr>
          <w:rFonts w:ascii="Times" w:hAnsi="Times"/>
          <w:i/>
        </w:rPr>
        <w:t xml:space="preserve"> </w:t>
      </w:r>
      <w:proofErr w:type="gramStart"/>
      <w:r>
        <w:rPr>
          <w:rFonts w:ascii="Times" w:hAnsi="Times"/>
          <w:i/>
        </w:rPr>
        <w:t>Mater</w:t>
      </w:r>
      <w:r>
        <w:rPr>
          <w:rFonts w:ascii="Times" w:hAnsi="Times"/>
        </w:rPr>
        <w:t xml:space="preserve">  1990</w:t>
      </w:r>
      <w:proofErr w:type="gramEnd"/>
      <w:r>
        <w:rPr>
          <w:rFonts w:ascii="Times" w:hAnsi="Times"/>
        </w:rPr>
        <w:t>.</w:t>
      </w:r>
    </w:p>
    <w:p w14:paraId="20FE00CB" w14:textId="77777777" w:rsidR="00313109" w:rsidRDefault="00313109" w:rsidP="00313109">
      <w:pPr>
        <w:ind w:right="-1080"/>
        <w:rPr>
          <w:rFonts w:ascii="Times" w:hAnsi="Times"/>
        </w:rPr>
      </w:pPr>
      <w:r>
        <w:rPr>
          <w:rFonts w:ascii="Times" w:hAnsi="Times"/>
        </w:rPr>
        <w:t>E. Johnson, "The Marian Tradition and the Reality of Women," in L. Cunningham, (ed.),</w:t>
      </w:r>
    </w:p>
    <w:p w14:paraId="4B71333A" w14:textId="77777777" w:rsidR="00313109" w:rsidRDefault="00313109" w:rsidP="00313109">
      <w:pPr>
        <w:ind w:right="-1080"/>
        <w:rPr>
          <w:rFonts w:ascii="Times" w:hAnsi="Times"/>
        </w:rPr>
      </w:pPr>
      <w:r>
        <w:rPr>
          <w:rFonts w:ascii="Times" w:hAnsi="Times"/>
        </w:rPr>
        <w:tab/>
      </w:r>
      <w:r>
        <w:rPr>
          <w:rFonts w:ascii="Times" w:hAnsi="Times"/>
          <w:i/>
        </w:rPr>
        <w:t xml:space="preserve">The Catholic Faith: A </w:t>
      </w:r>
      <w:proofErr w:type="gramStart"/>
      <w:r>
        <w:rPr>
          <w:rFonts w:ascii="Times" w:hAnsi="Times"/>
          <w:i/>
        </w:rPr>
        <w:t>Reader</w:t>
      </w:r>
      <w:r>
        <w:rPr>
          <w:rFonts w:ascii="Times" w:hAnsi="Times"/>
        </w:rPr>
        <w:t xml:space="preserve">  Paulist</w:t>
      </w:r>
      <w:proofErr w:type="gramEnd"/>
      <w:r>
        <w:rPr>
          <w:rFonts w:ascii="Times" w:hAnsi="Times"/>
        </w:rPr>
        <w:t xml:space="preserve"> 1988, 97-123. </w:t>
      </w:r>
    </w:p>
    <w:p w14:paraId="50C71CD9" w14:textId="77777777" w:rsidR="00313109" w:rsidRDefault="00313109" w:rsidP="00313109">
      <w:pPr>
        <w:ind w:right="-1080"/>
        <w:rPr>
          <w:rFonts w:ascii="Times" w:hAnsi="Times"/>
        </w:rPr>
      </w:pPr>
      <w:r>
        <w:rPr>
          <w:rFonts w:ascii="Times" w:hAnsi="Times"/>
        </w:rPr>
        <w:t xml:space="preserve">J.F. Johnson, "Mary and the Saints in Contemporary Lutheran Worship," in H.G. </w:t>
      </w:r>
      <w:r>
        <w:rPr>
          <w:rFonts w:ascii="Times" w:hAnsi="Times"/>
        </w:rPr>
        <w:tab/>
        <w:t xml:space="preserve">Anderson, et. </w:t>
      </w:r>
    </w:p>
    <w:p w14:paraId="01AA9670" w14:textId="77777777" w:rsidR="00313109" w:rsidRDefault="00313109" w:rsidP="00313109">
      <w:pPr>
        <w:ind w:right="-1080" w:firstLine="720"/>
        <w:rPr>
          <w:rFonts w:ascii="Times" w:hAnsi="Times"/>
        </w:rPr>
      </w:pPr>
      <w:r>
        <w:rPr>
          <w:rFonts w:ascii="Times" w:hAnsi="Times"/>
        </w:rPr>
        <w:t xml:space="preserve">al. (eds.), </w:t>
      </w:r>
      <w:r>
        <w:rPr>
          <w:rFonts w:ascii="Times" w:hAnsi="Times"/>
          <w:i/>
        </w:rPr>
        <w:t xml:space="preserve">The One Mediator, the Saints, and </w:t>
      </w:r>
      <w:proofErr w:type="gramStart"/>
      <w:r>
        <w:rPr>
          <w:rFonts w:ascii="Times" w:hAnsi="Times"/>
          <w:i/>
        </w:rPr>
        <w:t xml:space="preserve">Mary  </w:t>
      </w:r>
      <w:r>
        <w:rPr>
          <w:rFonts w:ascii="Times" w:hAnsi="Times"/>
        </w:rPr>
        <w:t>(</w:t>
      </w:r>
      <w:proofErr w:type="gramEnd"/>
      <w:r>
        <w:rPr>
          <w:rFonts w:ascii="Times" w:hAnsi="Times"/>
        </w:rPr>
        <w:t xml:space="preserve"> = Lutherans and Catholics in </w:t>
      </w:r>
    </w:p>
    <w:p w14:paraId="085A05DB" w14:textId="77777777" w:rsidR="00313109" w:rsidRDefault="00313109" w:rsidP="00313109">
      <w:pPr>
        <w:ind w:left="720" w:right="-1080"/>
        <w:rPr>
          <w:rFonts w:ascii="Times" w:hAnsi="Times"/>
        </w:rPr>
      </w:pPr>
      <w:r>
        <w:rPr>
          <w:rFonts w:ascii="Times" w:hAnsi="Times"/>
        </w:rPr>
        <w:t xml:space="preserve">Dialogue </w:t>
      </w:r>
      <w:proofErr w:type="gramStart"/>
      <w:r>
        <w:rPr>
          <w:rFonts w:ascii="Times" w:hAnsi="Times"/>
        </w:rPr>
        <w:t>VIII )</w:t>
      </w:r>
      <w:proofErr w:type="gramEnd"/>
      <w:r>
        <w:rPr>
          <w:rFonts w:ascii="Times" w:hAnsi="Times"/>
          <w:i/>
        </w:rPr>
        <w:t xml:space="preserve">  </w:t>
      </w:r>
      <w:r>
        <w:rPr>
          <w:rFonts w:ascii="Times" w:hAnsi="Times"/>
        </w:rPr>
        <w:t>Minneapolis 1992, 305-310.</w:t>
      </w:r>
    </w:p>
    <w:p w14:paraId="009F5AC3" w14:textId="77777777" w:rsidR="00313109" w:rsidRDefault="00313109" w:rsidP="00313109">
      <w:pPr>
        <w:ind w:right="-720"/>
        <w:jc w:val="both"/>
        <w:rPr>
          <w:rFonts w:ascii="Times" w:hAnsi="Times"/>
        </w:rPr>
      </w:pPr>
      <w:r>
        <w:rPr>
          <w:rFonts w:ascii="Times" w:hAnsi="Times"/>
        </w:rPr>
        <w:t xml:space="preserve">M. Johnson (ed.), </w:t>
      </w:r>
      <w:r>
        <w:rPr>
          <w:rFonts w:ascii="Times" w:hAnsi="Times"/>
          <w:i/>
        </w:rPr>
        <w:t xml:space="preserve">American </w:t>
      </w:r>
      <w:proofErr w:type="spellStart"/>
      <w:r>
        <w:rPr>
          <w:rFonts w:ascii="Times" w:hAnsi="Times"/>
          <w:i/>
        </w:rPr>
        <w:t>Magnificat</w:t>
      </w:r>
      <w:proofErr w:type="spellEnd"/>
      <w:r>
        <w:rPr>
          <w:rFonts w:ascii="Times" w:hAnsi="Times"/>
          <w:i/>
        </w:rPr>
        <w:t>: Protestants on Mary of Guadalupe</w:t>
      </w:r>
      <w:r>
        <w:rPr>
          <w:rFonts w:ascii="Times" w:hAnsi="Times"/>
        </w:rPr>
        <w:t xml:space="preserve"> (Collegeville: The </w:t>
      </w:r>
    </w:p>
    <w:p w14:paraId="7C6997C9" w14:textId="77777777" w:rsidR="00313109" w:rsidRPr="00BD1231" w:rsidRDefault="00313109" w:rsidP="00313109">
      <w:pPr>
        <w:ind w:right="-720" w:firstLine="720"/>
        <w:jc w:val="both"/>
        <w:rPr>
          <w:rFonts w:ascii="Times" w:hAnsi="Times"/>
        </w:rPr>
      </w:pPr>
      <w:r>
        <w:rPr>
          <w:rFonts w:ascii="Times" w:hAnsi="Times"/>
        </w:rPr>
        <w:t>Liturgical Press, Pueblo, 2010).</w:t>
      </w:r>
    </w:p>
    <w:p w14:paraId="79F0EA5D" w14:textId="77777777" w:rsidR="00313109" w:rsidRDefault="00313109" w:rsidP="00313109">
      <w:pPr>
        <w:ind w:right="-720"/>
        <w:jc w:val="both"/>
        <w:rPr>
          <w:rFonts w:ascii="Times" w:hAnsi="Times"/>
        </w:rPr>
      </w:pPr>
      <w:r>
        <w:rPr>
          <w:rFonts w:ascii="Times" w:hAnsi="Times"/>
        </w:rPr>
        <w:t>M. Johnson, “</w:t>
      </w:r>
      <w:r>
        <w:rPr>
          <w:rFonts w:ascii="Times" w:hAnsi="Times"/>
          <w:i/>
        </w:rPr>
        <w:t xml:space="preserve">Sub </w:t>
      </w:r>
      <w:proofErr w:type="spellStart"/>
      <w:r>
        <w:rPr>
          <w:rFonts w:ascii="Times" w:hAnsi="Times"/>
          <w:i/>
        </w:rPr>
        <w:t>Tuum</w:t>
      </w:r>
      <w:proofErr w:type="spellEnd"/>
      <w:r>
        <w:rPr>
          <w:rFonts w:ascii="Times" w:hAnsi="Times"/>
          <w:i/>
        </w:rPr>
        <w:t xml:space="preserve"> </w:t>
      </w:r>
      <w:proofErr w:type="spellStart"/>
      <w:r>
        <w:rPr>
          <w:rFonts w:ascii="Times" w:hAnsi="Times"/>
          <w:i/>
        </w:rPr>
        <w:t>Praesidium</w:t>
      </w:r>
      <w:proofErr w:type="spellEnd"/>
      <w:r>
        <w:rPr>
          <w:rFonts w:ascii="Times" w:hAnsi="Times"/>
          <w:i/>
        </w:rPr>
        <w:t>:</w:t>
      </w:r>
      <w:r>
        <w:rPr>
          <w:rFonts w:ascii="Times" w:hAnsi="Times"/>
        </w:rPr>
        <w:t xml:space="preserve">  The </w:t>
      </w:r>
      <w:proofErr w:type="spellStart"/>
      <w:r>
        <w:rPr>
          <w:rFonts w:ascii="Times" w:hAnsi="Times"/>
          <w:i/>
        </w:rPr>
        <w:t>Theotokos</w:t>
      </w:r>
      <w:proofErr w:type="spellEnd"/>
      <w:r>
        <w:rPr>
          <w:rFonts w:ascii="Times" w:hAnsi="Times"/>
        </w:rPr>
        <w:t xml:space="preserve"> in Christian Life and Worship Before </w:t>
      </w:r>
    </w:p>
    <w:p w14:paraId="2A5BE94C" w14:textId="77777777" w:rsidR="00313109" w:rsidRDefault="00313109" w:rsidP="00313109">
      <w:pPr>
        <w:ind w:left="720" w:right="-720"/>
        <w:jc w:val="both"/>
        <w:rPr>
          <w:rFonts w:ascii="Times" w:hAnsi="Times"/>
        </w:rPr>
      </w:pPr>
      <w:proofErr w:type="spellStart"/>
      <w:r>
        <w:rPr>
          <w:rFonts w:ascii="Times" w:hAnsi="Times"/>
        </w:rPr>
        <w:t>Ephesus,”in</w:t>
      </w:r>
      <w:proofErr w:type="spellEnd"/>
      <w:r>
        <w:rPr>
          <w:rFonts w:ascii="Times" w:hAnsi="Times"/>
        </w:rPr>
        <w:t xml:space="preserve"> B. Spinks (ed.), </w:t>
      </w:r>
      <w:r>
        <w:rPr>
          <w:rFonts w:ascii="Times" w:hAnsi="Times"/>
          <w:i/>
        </w:rPr>
        <w:t>The Place of Christ in Liturgical Prayer: Christology, Trinity and Liturgical Theology</w:t>
      </w:r>
      <w:r>
        <w:rPr>
          <w:rFonts w:ascii="Times" w:hAnsi="Times"/>
        </w:rPr>
        <w:t xml:space="preserve"> (Collegeville: The Liturgical Press, 2008).</w:t>
      </w:r>
    </w:p>
    <w:p w14:paraId="2311D7A9" w14:textId="77777777" w:rsidR="00313109" w:rsidRDefault="00313109" w:rsidP="00313109">
      <w:pPr>
        <w:pStyle w:val="Header"/>
        <w:tabs>
          <w:tab w:val="clear" w:pos="4320"/>
          <w:tab w:val="clear" w:pos="8640"/>
        </w:tabs>
        <w:rPr>
          <w:rFonts w:ascii="Times" w:hAnsi="Times"/>
        </w:rPr>
      </w:pPr>
      <w:r>
        <w:rPr>
          <w:rFonts w:ascii="Times" w:hAnsi="Times"/>
        </w:rPr>
        <w:t xml:space="preserve">M. Johnson, “The Feast of the Virgin of Guadalupe and the Season of </w:t>
      </w:r>
    </w:p>
    <w:p w14:paraId="7E8B3A12" w14:textId="77777777" w:rsidR="00313109" w:rsidRDefault="00313109" w:rsidP="00313109">
      <w:pPr>
        <w:pStyle w:val="Header"/>
        <w:tabs>
          <w:tab w:val="clear" w:pos="4320"/>
          <w:tab w:val="clear" w:pos="8640"/>
        </w:tabs>
        <w:ind w:firstLine="720"/>
        <w:rPr>
          <w:rFonts w:ascii="Times" w:hAnsi="Times"/>
        </w:rPr>
      </w:pPr>
      <w:r>
        <w:rPr>
          <w:rFonts w:ascii="Times" w:hAnsi="Times"/>
        </w:rPr>
        <w:t xml:space="preserve">Advent,” </w:t>
      </w:r>
      <w:r>
        <w:rPr>
          <w:rFonts w:ascii="Times" w:hAnsi="Times"/>
          <w:i/>
        </w:rPr>
        <w:t>Worship</w:t>
      </w:r>
      <w:r>
        <w:rPr>
          <w:rFonts w:ascii="Times" w:hAnsi="Times"/>
        </w:rPr>
        <w:t xml:space="preserve"> 78, 6 (2004): 482-499.</w:t>
      </w:r>
    </w:p>
    <w:p w14:paraId="3E3FAFE9" w14:textId="77777777" w:rsidR="00313109" w:rsidRDefault="00313109" w:rsidP="00313109">
      <w:pPr>
        <w:ind w:right="-1080"/>
        <w:rPr>
          <w:rFonts w:ascii="Times" w:hAnsi="Times"/>
        </w:rPr>
      </w:pPr>
      <w:r>
        <w:rPr>
          <w:rFonts w:ascii="Times" w:hAnsi="Times"/>
        </w:rPr>
        <w:t xml:space="preserve">M. Johnson, "The One Mediator, the Saints, and Mary: A Lutheran Reflection," </w:t>
      </w:r>
    </w:p>
    <w:p w14:paraId="2C4C62B9" w14:textId="77777777" w:rsidR="00313109" w:rsidRDefault="00313109" w:rsidP="00313109">
      <w:pPr>
        <w:ind w:right="-1080" w:firstLine="720"/>
        <w:rPr>
          <w:rFonts w:ascii="Times" w:hAnsi="Times"/>
        </w:rPr>
      </w:pPr>
      <w:proofErr w:type="gramStart"/>
      <w:r>
        <w:rPr>
          <w:rFonts w:ascii="Times" w:hAnsi="Times"/>
          <w:i/>
        </w:rPr>
        <w:t xml:space="preserve">Worship  </w:t>
      </w:r>
      <w:r>
        <w:rPr>
          <w:rFonts w:ascii="Times" w:hAnsi="Times"/>
        </w:rPr>
        <w:t>67</w:t>
      </w:r>
      <w:proofErr w:type="gramEnd"/>
      <w:r>
        <w:rPr>
          <w:rFonts w:ascii="Times" w:hAnsi="Times"/>
        </w:rPr>
        <w:t>, 3 (1993), 226-238.</w:t>
      </w:r>
    </w:p>
    <w:p w14:paraId="09742E53" w14:textId="77777777" w:rsidR="00313109" w:rsidRDefault="00313109" w:rsidP="00313109">
      <w:pPr>
        <w:jc w:val="both"/>
        <w:rPr>
          <w:i/>
        </w:rPr>
      </w:pPr>
      <w:r>
        <w:rPr>
          <w:rFonts w:ascii="Times" w:hAnsi="Times"/>
        </w:rPr>
        <w:t xml:space="preserve">M. Johnson, </w:t>
      </w:r>
      <w:r w:rsidRPr="006069CC">
        <w:rPr>
          <w:i/>
        </w:rPr>
        <w:t xml:space="preserve">The Virgin of Guadalupe in Ecumenical Context: One Lutheran’s </w:t>
      </w:r>
    </w:p>
    <w:p w14:paraId="4921D4D5" w14:textId="77777777" w:rsidR="00313109" w:rsidRDefault="00313109" w:rsidP="00313109">
      <w:pPr>
        <w:ind w:firstLine="720"/>
        <w:jc w:val="both"/>
      </w:pPr>
      <w:r w:rsidRPr="006069CC">
        <w:rPr>
          <w:i/>
        </w:rPr>
        <w:t>Perspective</w:t>
      </w:r>
      <w:r>
        <w:t xml:space="preserve">, Annual </w:t>
      </w:r>
      <w:proofErr w:type="spellStart"/>
      <w:r>
        <w:t>Theotokos</w:t>
      </w:r>
      <w:proofErr w:type="spellEnd"/>
      <w:r>
        <w:t xml:space="preserve"> Lecture, Marquette University, Milwaukee, </w:t>
      </w:r>
    </w:p>
    <w:p w14:paraId="31EECF70" w14:textId="77777777" w:rsidR="00313109" w:rsidRDefault="00313109" w:rsidP="00313109">
      <w:pPr>
        <w:ind w:left="720" w:firstLine="720"/>
        <w:jc w:val="both"/>
      </w:pPr>
      <w:r>
        <w:t>Wisconsin (Marquette University Press, 2009).</w:t>
      </w:r>
    </w:p>
    <w:p w14:paraId="3198D048" w14:textId="77777777" w:rsidR="00313109" w:rsidRDefault="00313109" w:rsidP="00313109">
      <w:pPr>
        <w:ind w:right="-1080"/>
        <w:rPr>
          <w:rFonts w:ascii="Times" w:hAnsi="Times"/>
        </w:rPr>
      </w:pPr>
      <w:r>
        <w:rPr>
          <w:rFonts w:ascii="Times" w:hAnsi="Times"/>
        </w:rPr>
        <w:lastRenderedPageBreak/>
        <w:t xml:space="preserve">M. Johnson, </w:t>
      </w:r>
      <w:r>
        <w:rPr>
          <w:rFonts w:ascii="Times" w:hAnsi="Times"/>
          <w:i/>
        </w:rPr>
        <w:t>The Virgin of Guadalupe; Theological Reflections of an Anglo-Lutheran Liturgist</w:t>
      </w:r>
      <w:r>
        <w:rPr>
          <w:rFonts w:ascii="Times" w:hAnsi="Times"/>
        </w:rPr>
        <w:t xml:space="preserve"> </w:t>
      </w:r>
    </w:p>
    <w:p w14:paraId="4E7B36C4" w14:textId="77777777" w:rsidR="00313109" w:rsidRDefault="00313109" w:rsidP="00313109">
      <w:pPr>
        <w:ind w:right="-1080" w:firstLine="720"/>
        <w:rPr>
          <w:rFonts w:ascii="Times" w:hAnsi="Times"/>
        </w:rPr>
      </w:pPr>
      <w:r>
        <w:rPr>
          <w:rFonts w:ascii="Times" w:hAnsi="Times"/>
        </w:rPr>
        <w:t>(</w:t>
      </w:r>
      <w:proofErr w:type="spellStart"/>
      <w:r>
        <w:rPr>
          <w:rFonts w:ascii="Times" w:hAnsi="Times"/>
        </w:rPr>
        <w:t>Landham</w:t>
      </w:r>
      <w:proofErr w:type="spellEnd"/>
      <w:r>
        <w:rPr>
          <w:rFonts w:ascii="Times" w:hAnsi="Times"/>
        </w:rPr>
        <w:t xml:space="preserve">: </w:t>
      </w:r>
      <w:proofErr w:type="spellStart"/>
      <w:r>
        <w:rPr>
          <w:rFonts w:ascii="Times" w:hAnsi="Times"/>
        </w:rPr>
        <w:t>Rowman</w:t>
      </w:r>
      <w:proofErr w:type="spellEnd"/>
      <w:r>
        <w:rPr>
          <w:rFonts w:ascii="Times" w:hAnsi="Times"/>
        </w:rPr>
        <w:t xml:space="preserve"> &amp; Littlefield, 2002).</w:t>
      </w:r>
    </w:p>
    <w:p w14:paraId="67F0EA85" w14:textId="77777777" w:rsidR="00313109" w:rsidRDefault="00313109" w:rsidP="00313109">
      <w:pPr>
        <w:ind w:right="-1080"/>
        <w:rPr>
          <w:rFonts w:ascii="Times" w:hAnsi="Times"/>
        </w:rPr>
      </w:pPr>
      <w:r>
        <w:rPr>
          <w:rFonts w:ascii="Times" w:hAnsi="Times"/>
        </w:rPr>
        <w:t xml:space="preserve">J. </w:t>
      </w:r>
      <w:proofErr w:type="spellStart"/>
      <w:r>
        <w:rPr>
          <w:rFonts w:ascii="Times" w:hAnsi="Times"/>
        </w:rPr>
        <w:t>Jungmann</w:t>
      </w:r>
      <w:proofErr w:type="spellEnd"/>
      <w:r>
        <w:rPr>
          <w:rFonts w:ascii="Times" w:hAnsi="Times"/>
        </w:rPr>
        <w:t xml:space="preserve">, </w:t>
      </w:r>
      <w:r>
        <w:rPr>
          <w:rFonts w:ascii="Times" w:hAnsi="Times"/>
          <w:i/>
        </w:rPr>
        <w:t>Pastoral Liturgy</w:t>
      </w:r>
      <w:r>
        <w:rPr>
          <w:rFonts w:ascii="Times" w:hAnsi="Times"/>
        </w:rPr>
        <w:t>, 175-187.</w:t>
      </w:r>
    </w:p>
    <w:p w14:paraId="2061F10C" w14:textId="77777777" w:rsidR="00313109" w:rsidRDefault="00313109" w:rsidP="00313109">
      <w:pPr>
        <w:ind w:right="-1080"/>
        <w:rPr>
          <w:rFonts w:ascii="Times" w:hAnsi="Times"/>
        </w:rPr>
      </w:pPr>
      <w:r>
        <w:rPr>
          <w:rFonts w:ascii="Times" w:hAnsi="Times"/>
        </w:rPr>
        <w:t xml:space="preserve">P. </w:t>
      </w:r>
      <w:proofErr w:type="spellStart"/>
      <w:r>
        <w:rPr>
          <w:rFonts w:ascii="Times" w:hAnsi="Times"/>
        </w:rPr>
        <w:t>Jounel</w:t>
      </w:r>
      <w:proofErr w:type="spellEnd"/>
      <w:r>
        <w:rPr>
          <w:rFonts w:ascii="Times" w:hAnsi="Times"/>
        </w:rPr>
        <w:t xml:space="preserve">, "Le </w:t>
      </w:r>
      <w:proofErr w:type="spellStart"/>
      <w:r>
        <w:rPr>
          <w:rFonts w:ascii="Times" w:hAnsi="Times"/>
        </w:rPr>
        <w:t>culte</w:t>
      </w:r>
      <w:proofErr w:type="spellEnd"/>
      <w:r>
        <w:rPr>
          <w:rFonts w:ascii="Times" w:hAnsi="Times"/>
        </w:rPr>
        <w:t xml:space="preserve"> des Saints </w:t>
      </w:r>
      <w:proofErr w:type="spellStart"/>
      <w:r>
        <w:rPr>
          <w:rFonts w:ascii="Times" w:hAnsi="Times"/>
        </w:rPr>
        <w:t>dans</w:t>
      </w:r>
      <w:proofErr w:type="spellEnd"/>
      <w:r>
        <w:rPr>
          <w:rFonts w:ascii="Times" w:hAnsi="Times"/>
        </w:rPr>
        <w:t xml:space="preserve"> </w:t>
      </w:r>
      <w:proofErr w:type="spellStart"/>
      <w:r>
        <w:rPr>
          <w:rFonts w:ascii="Times" w:hAnsi="Times"/>
        </w:rPr>
        <w:t>l'église</w:t>
      </w:r>
      <w:proofErr w:type="spellEnd"/>
      <w:r>
        <w:rPr>
          <w:rFonts w:ascii="Times" w:hAnsi="Times"/>
        </w:rPr>
        <w:t xml:space="preserve"> </w:t>
      </w:r>
      <w:proofErr w:type="spellStart"/>
      <w:r>
        <w:rPr>
          <w:rFonts w:ascii="Times" w:hAnsi="Times"/>
        </w:rPr>
        <w:t>catholique</w:t>
      </w:r>
      <w:proofErr w:type="spellEnd"/>
      <w:r>
        <w:rPr>
          <w:rFonts w:ascii="Times" w:hAnsi="Times"/>
        </w:rPr>
        <w:t xml:space="preserve">," </w:t>
      </w:r>
      <w:r>
        <w:rPr>
          <w:rFonts w:ascii="Times" w:hAnsi="Times"/>
          <w:i/>
        </w:rPr>
        <w:t xml:space="preserve">La </w:t>
      </w:r>
      <w:proofErr w:type="spellStart"/>
      <w:r>
        <w:rPr>
          <w:rFonts w:ascii="Times" w:hAnsi="Times"/>
          <w:i/>
        </w:rPr>
        <w:t>Maison-</w:t>
      </w:r>
      <w:proofErr w:type="gramStart"/>
      <w:r>
        <w:rPr>
          <w:rFonts w:ascii="Times" w:hAnsi="Times"/>
          <w:i/>
        </w:rPr>
        <w:t>Dieu</w:t>
      </w:r>
      <w:proofErr w:type="spellEnd"/>
      <w:r>
        <w:rPr>
          <w:rFonts w:ascii="Times" w:hAnsi="Times"/>
        </w:rPr>
        <w:t xml:space="preserve">  147</w:t>
      </w:r>
      <w:proofErr w:type="gramEnd"/>
      <w:r>
        <w:rPr>
          <w:rFonts w:ascii="Times" w:hAnsi="Times"/>
        </w:rPr>
        <w:t xml:space="preserve"> (1981),</w:t>
      </w:r>
    </w:p>
    <w:p w14:paraId="68690F15" w14:textId="77777777" w:rsidR="00313109" w:rsidRDefault="00313109" w:rsidP="00313109">
      <w:pPr>
        <w:ind w:right="-1080"/>
        <w:rPr>
          <w:rFonts w:ascii="Times" w:hAnsi="Times"/>
        </w:rPr>
      </w:pPr>
      <w:r>
        <w:rPr>
          <w:rFonts w:ascii="Times" w:hAnsi="Times"/>
        </w:rPr>
        <w:tab/>
        <w:t>135-146.</w:t>
      </w:r>
    </w:p>
    <w:p w14:paraId="21747B89" w14:textId="77777777" w:rsidR="00313109" w:rsidRDefault="00313109" w:rsidP="00313109">
      <w:pPr>
        <w:ind w:right="-1080"/>
        <w:rPr>
          <w:rFonts w:ascii="Times" w:hAnsi="Times"/>
          <w:i/>
        </w:rPr>
      </w:pPr>
      <w:r>
        <w:rPr>
          <w:rFonts w:ascii="Times" w:hAnsi="Times"/>
        </w:rPr>
        <w:t xml:space="preserve">K. </w:t>
      </w:r>
      <w:proofErr w:type="spellStart"/>
      <w:r>
        <w:rPr>
          <w:rFonts w:ascii="Times" w:hAnsi="Times"/>
        </w:rPr>
        <w:t>Kellner</w:t>
      </w:r>
      <w:proofErr w:type="spellEnd"/>
      <w:r>
        <w:rPr>
          <w:rFonts w:ascii="Times" w:hAnsi="Times"/>
        </w:rPr>
        <w:t xml:space="preserve">, </w:t>
      </w:r>
      <w:proofErr w:type="spellStart"/>
      <w:r>
        <w:rPr>
          <w:rFonts w:ascii="Times" w:hAnsi="Times"/>
          <w:i/>
        </w:rPr>
        <w:t>Heortology</w:t>
      </w:r>
      <w:proofErr w:type="spellEnd"/>
      <w:r>
        <w:rPr>
          <w:rFonts w:ascii="Times" w:hAnsi="Times"/>
          <w:i/>
        </w:rPr>
        <w:t>: A History of the Christian Festivals from their Origin to the Present</w:t>
      </w:r>
    </w:p>
    <w:p w14:paraId="0CB4079F" w14:textId="77777777" w:rsidR="00313109" w:rsidRDefault="00313109" w:rsidP="00313109">
      <w:pPr>
        <w:ind w:right="-1080"/>
        <w:rPr>
          <w:rFonts w:ascii="Times" w:hAnsi="Times"/>
        </w:rPr>
      </w:pPr>
      <w:r>
        <w:rPr>
          <w:rFonts w:ascii="Times" w:hAnsi="Times"/>
          <w:i/>
        </w:rPr>
        <w:tab/>
      </w:r>
      <w:proofErr w:type="gramStart"/>
      <w:r>
        <w:rPr>
          <w:rFonts w:ascii="Times" w:hAnsi="Times"/>
          <w:i/>
        </w:rPr>
        <w:t>Day</w:t>
      </w:r>
      <w:r>
        <w:rPr>
          <w:rFonts w:ascii="Times" w:hAnsi="Times"/>
        </w:rPr>
        <w:t xml:space="preserve">  London</w:t>
      </w:r>
      <w:proofErr w:type="gramEnd"/>
      <w:r>
        <w:rPr>
          <w:rFonts w:ascii="Times" w:hAnsi="Times"/>
        </w:rPr>
        <w:t xml:space="preserve"> 1908.</w:t>
      </w:r>
    </w:p>
    <w:p w14:paraId="719511DC" w14:textId="77777777" w:rsidR="00313109" w:rsidRDefault="00313109" w:rsidP="00313109">
      <w:pPr>
        <w:ind w:right="-1080"/>
        <w:rPr>
          <w:rFonts w:ascii="Times" w:hAnsi="Times"/>
        </w:rPr>
      </w:pPr>
      <w:r>
        <w:rPr>
          <w:rFonts w:ascii="Times" w:hAnsi="Times"/>
        </w:rPr>
        <w:t xml:space="preserve">A.A. King, "The Assumption of Our Lady in the Oriental Liturgies," </w:t>
      </w:r>
      <w:r>
        <w:rPr>
          <w:rFonts w:ascii="Times" w:hAnsi="Times"/>
          <w:i/>
        </w:rPr>
        <w:t xml:space="preserve">Eastern Churches </w:t>
      </w:r>
      <w:r>
        <w:rPr>
          <w:rFonts w:ascii="Times" w:hAnsi="Times"/>
          <w:i/>
        </w:rPr>
        <w:tab/>
      </w:r>
      <w:proofErr w:type="spellStart"/>
      <w:r>
        <w:rPr>
          <w:rFonts w:ascii="Times" w:hAnsi="Times"/>
          <w:i/>
        </w:rPr>
        <w:t>Quartely</w:t>
      </w:r>
      <w:proofErr w:type="spellEnd"/>
      <w:r>
        <w:rPr>
          <w:rFonts w:ascii="Times" w:hAnsi="Times"/>
        </w:rPr>
        <w:t xml:space="preserve">  </w:t>
      </w:r>
    </w:p>
    <w:p w14:paraId="7EDB207A" w14:textId="77777777" w:rsidR="00313109" w:rsidRDefault="00313109" w:rsidP="00313109">
      <w:pPr>
        <w:ind w:right="-1080" w:firstLine="720"/>
        <w:rPr>
          <w:rFonts w:ascii="Times" w:hAnsi="Times"/>
        </w:rPr>
      </w:pPr>
      <w:r>
        <w:rPr>
          <w:rFonts w:ascii="Times" w:hAnsi="Times"/>
        </w:rPr>
        <w:t>8 (1949), 198-205, 225-231.</w:t>
      </w:r>
    </w:p>
    <w:p w14:paraId="3779D664" w14:textId="77777777" w:rsidR="00313109" w:rsidRDefault="00313109" w:rsidP="00313109">
      <w:pPr>
        <w:ind w:right="-1080"/>
        <w:rPr>
          <w:rFonts w:ascii="Times" w:hAnsi="Times"/>
        </w:rPr>
      </w:pPr>
      <w:r>
        <w:rPr>
          <w:rFonts w:ascii="Times" w:hAnsi="Times"/>
        </w:rPr>
        <w:t xml:space="preserve">M. </w:t>
      </w:r>
      <w:proofErr w:type="spellStart"/>
      <w:r>
        <w:rPr>
          <w:rFonts w:ascii="Times" w:hAnsi="Times"/>
        </w:rPr>
        <w:t>Kwatera</w:t>
      </w:r>
      <w:proofErr w:type="spellEnd"/>
      <w:r>
        <w:rPr>
          <w:rFonts w:ascii="Times" w:hAnsi="Times"/>
        </w:rPr>
        <w:t xml:space="preserve">, "The Liturgical Veneration of the Saints," </w:t>
      </w:r>
      <w:proofErr w:type="gramStart"/>
      <w:r>
        <w:rPr>
          <w:rFonts w:ascii="Times" w:hAnsi="Times"/>
          <w:i/>
        </w:rPr>
        <w:t>Liturgy</w:t>
      </w:r>
      <w:r>
        <w:rPr>
          <w:rFonts w:ascii="Times" w:hAnsi="Times"/>
        </w:rPr>
        <w:t xml:space="preserve">  1</w:t>
      </w:r>
      <w:proofErr w:type="gramEnd"/>
      <w:r>
        <w:rPr>
          <w:rFonts w:ascii="Times" w:hAnsi="Times"/>
        </w:rPr>
        <w:t>, 2 (1980), 21-26.</w:t>
      </w:r>
    </w:p>
    <w:p w14:paraId="58228DB9" w14:textId="77777777" w:rsidR="00313109" w:rsidRDefault="00313109" w:rsidP="00313109">
      <w:pPr>
        <w:ind w:right="-1080"/>
        <w:rPr>
          <w:rFonts w:ascii="Times" w:hAnsi="Times"/>
        </w:rPr>
      </w:pPr>
      <w:r>
        <w:rPr>
          <w:rFonts w:ascii="Times" w:hAnsi="Times"/>
        </w:rPr>
        <w:t xml:space="preserve">C.M. </w:t>
      </w:r>
      <w:proofErr w:type="spellStart"/>
      <w:r>
        <w:rPr>
          <w:rFonts w:ascii="Times" w:hAnsi="Times"/>
        </w:rPr>
        <w:t>LaCugna</w:t>
      </w:r>
      <w:proofErr w:type="spellEnd"/>
      <w:r>
        <w:rPr>
          <w:rFonts w:ascii="Times" w:hAnsi="Times"/>
        </w:rPr>
        <w:t xml:space="preserve">, "Making the Most of Trinity Sunday," </w:t>
      </w:r>
      <w:proofErr w:type="gramStart"/>
      <w:r>
        <w:rPr>
          <w:rFonts w:ascii="Times" w:hAnsi="Times"/>
          <w:i/>
        </w:rPr>
        <w:t>Worship</w:t>
      </w:r>
      <w:r>
        <w:rPr>
          <w:rFonts w:ascii="Times" w:hAnsi="Times"/>
        </w:rPr>
        <w:t xml:space="preserve">  60</w:t>
      </w:r>
      <w:proofErr w:type="gramEnd"/>
      <w:r>
        <w:rPr>
          <w:rFonts w:ascii="Times" w:hAnsi="Times"/>
        </w:rPr>
        <w:t xml:space="preserve"> (1986), 210-224.</w:t>
      </w:r>
    </w:p>
    <w:p w14:paraId="40A3D26A" w14:textId="77777777" w:rsidR="00313109" w:rsidRDefault="00313109" w:rsidP="00313109">
      <w:pPr>
        <w:ind w:right="-1080"/>
        <w:rPr>
          <w:rFonts w:ascii="Times" w:hAnsi="Times"/>
        </w:rPr>
      </w:pPr>
      <w:r>
        <w:rPr>
          <w:rFonts w:ascii="Times" w:hAnsi="Times"/>
        </w:rPr>
        <w:t xml:space="preserve">R. </w:t>
      </w:r>
      <w:proofErr w:type="spellStart"/>
      <w:r>
        <w:rPr>
          <w:rFonts w:ascii="Times" w:hAnsi="Times"/>
        </w:rPr>
        <w:t>Laurentin</w:t>
      </w:r>
      <w:proofErr w:type="spellEnd"/>
      <w:r>
        <w:rPr>
          <w:rFonts w:ascii="Times" w:hAnsi="Times"/>
        </w:rPr>
        <w:t xml:space="preserve">, </w:t>
      </w:r>
      <w:r>
        <w:rPr>
          <w:rFonts w:ascii="Times" w:hAnsi="Times"/>
          <w:i/>
        </w:rPr>
        <w:t xml:space="preserve">The Question of </w:t>
      </w:r>
      <w:proofErr w:type="gramStart"/>
      <w:r>
        <w:rPr>
          <w:rFonts w:ascii="Times" w:hAnsi="Times"/>
          <w:i/>
        </w:rPr>
        <w:t>Mary</w:t>
      </w:r>
      <w:r>
        <w:rPr>
          <w:rFonts w:ascii="Times" w:hAnsi="Times"/>
        </w:rPr>
        <w:t xml:space="preserve">  New</w:t>
      </w:r>
      <w:proofErr w:type="gramEnd"/>
      <w:r>
        <w:rPr>
          <w:rFonts w:ascii="Times" w:hAnsi="Times"/>
        </w:rPr>
        <w:t xml:space="preserve"> York 1965.</w:t>
      </w:r>
    </w:p>
    <w:p w14:paraId="67CC0F09" w14:textId="77777777" w:rsidR="00313109" w:rsidRDefault="00313109" w:rsidP="00313109">
      <w:pPr>
        <w:ind w:right="-1080"/>
        <w:rPr>
          <w:rFonts w:ascii="Times" w:hAnsi="Times"/>
        </w:rPr>
      </w:pPr>
      <w:r>
        <w:rPr>
          <w:rFonts w:ascii="Times" w:hAnsi="Times"/>
        </w:rPr>
        <w:t xml:space="preserve">The Liturgical Conference, </w:t>
      </w:r>
      <w:r>
        <w:rPr>
          <w:rFonts w:ascii="Times" w:hAnsi="Times"/>
          <w:i/>
        </w:rPr>
        <w:t>Liturgy: With All The Saints</w:t>
      </w:r>
      <w:proofErr w:type="gramStart"/>
      <w:r>
        <w:rPr>
          <w:rFonts w:ascii="Times" w:hAnsi="Times"/>
          <w:i/>
        </w:rPr>
        <w:t>,  Liturgy</w:t>
      </w:r>
      <w:proofErr w:type="gramEnd"/>
      <w:r>
        <w:rPr>
          <w:rFonts w:ascii="Times" w:hAnsi="Times"/>
        </w:rPr>
        <w:t xml:space="preserve">  5, 2 (1985).</w:t>
      </w:r>
    </w:p>
    <w:p w14:paraId="1A69C701" w14:textId="77777777" w:rsidR="00313109" w:rsidRDefault="00313109" w:rsidP="00313109">
      <w:pPr>
        <w:ind w:right="-1080"/>
        <w:rPr>
          <w:rFonts w:ascii="Times" w:hAnsi="Times"/>
        </w:rPr>
      </w:pPr>
      <w:r>
        <w:rPr>
          <w:rFonts w:ascii="Times" w:hAnsi="Times"/>
        </w:rPr>
        <w:t xml:space="preserve">The Liturgical Conference, </w:t>
      </w:r>
      <w:r>
        <w:rPr>
          <w:rFonts w:ascii="Times" w:hAnsi="Times"/>
          <w:i/>
        </w:rPr>
        <w:t xml:space="preserve">Liturgy: The Holy Cross, </w:t>
      </w:r>
      <w:proofErr w:type="gramStart"/>
      <w:r>
        <w:rPr>
          <w:rFonts w:ascii="Times" w:hAnsi="Times"/>
          <w:i/>
        </w:rPr>
        <w:t>Liturgy</w:t>
      </w:r>
      <w:r>
        <w:rPr>
          <w:rFonts w:ascii="Times" w:hAnsi="Times"/>
        </w:rPr>
        <w:t xml:space="preserve">  (</w:t>
      </w:r>
      <w:proofErr w:type="gramEnd"/>
      <w:r>
        <w:rPr>
          <w:rFonts w:ascii="Times" w:hAnsi="Times"/>
        </w:rPr>
        <w:t>1980).</w:t>
      </w:r>
    </w:p>
    <w:p w14:paraId="67043911" w14:textId="77777777" w:rsidR="00313109" w:rsidRDefault="00313109" w:rsidP="00313109">
      <w:pPr>
        <w:ind w:right="-1080"/>
        <w:rPr>
          <w:rFonts w:ascii="Times" w:hAnsi="Times"/>
        </w:rPr>
      </w:pPr>
      <w:r>
        <w:rPr>
          <w:rFonts w:ascii="Times" w:hAnsi="Times"/>
          <w:i/>
        </w:rPr>
        <w:t xml:space="preserve">Marian </w:t>
      </w:r>
      <w:proofErr w:type="gramStart"/>
      <w:r>
        <w:rPr>
          <w:rFonts w:ascii="Times" w:hAnsi="Times"/>
          <w:i/>
        </w:rPr>
        <w:t>Studies</w:t>
      </w:r>
      <w:r>
        <w:rPr>
          <w:rFonts w:ascii="Times" w:hAnsi="Times"/>
        </w:rPr>
        <w:t xml:space="preserve">  40</w:t>
      </w:r>
      <w:proofErr w:type="gramEnd"/>
      <w:r>
        <w:rPr>
          <w:rFonts w:ascii="Times" w:hAnsi="Times"/>
        </w:rPr>
        <w:t xml:space="preserve"> (1989).  Contains articles on "Mary and the Trinity in the Liturgical Year,"</w:t>
      </w:r>
    </w:p>
    <w:p w14:paraId="280E3ADC" w14:textId="77777777" w:rsidR="00313109" w:rsidRDefault="00313109" w:rsidP="00313109">
      <w:pPr>
        <w:ind w:right="-1080"/>
        <w:rPr>
          <w:rFonts w:ascii="Times" w:hAnsi="Times"/>
        </w:rPr>
      </w:pPr>
      <w:r>
        <w:rPr>
          <w:rFonts w:ascii="Times" w:hAnsi="Times"/>
        </w:rPr>
        <w:tab/>
        <w:t>"BVM in Liturgy, 1963-1988," "Mary in the Liturgy of the Hours," and "Marian</w:t>
      </w:r>
    </w:p>
    <w:p w14:paraId="44F4E329" w14:textId="77777777" w:rsidR="00313109" w:rsidRDefault="00313109" w:rsidP="00313109">
      <w:pPr>
        <w:ind w:right="-1080"/>
        <w:rPr>
          <w:rFonts w:ascii="Times" w:hAnsi="Times"/>
        </w:rPr>
      </w:pPr>
      <w:r>
        <w:rPr>
          <w:rFonts w:ascii="Times" w:hAnsi="Times"/>
        </w:rPr>
        <w:tab/>
        <w:t xml:space="preserve">Devotions In and Beyond </w:t>
      </w:r>
      <w:proofErr w:type="spellStart"/>
      <w:r>
        <w:rPr>
          <w:rFonts w:ascii="Times" w:hAnsi="Times"/>
          <w:i/>
        </w:rPr>
        <w:t>Marialis</w:t>
      </w:r>
      <w:proofErr w:type="spellEnd"/>
      <w:r>
        <w:rPr>
          <w:rFonts w:ascii="Times" w:hAnsi="Times"/>
          <w:i/>
        </w:rPr>
        <w:t xml:space="preserve"> </w:t>
      </w:r>
      <w:proofErr w:type="spellStart"/>
      <w:proofErr w:type="gramStart"/>
      <w:r>
        <w:rPr>
          <w:rFonts w:ascii="Times" w:hAnsi="Times"/>
          <w:i/>
        </w:rPr>
        <w:t>Cultus</w:t>
      </w:r>
      <w:proofErr w:type="spellEnd"/>
      <w:r>
        <w:rPr>
          <w:rFonts w:ascii="Times" w:hAnsi="Times"/>
        </w:rPr>
        <w:t xml:space="preserve"> ."</w:t>
      </w:r>
      <w:proofErr w:type="gramEnd"/>
    </w:p>
    <w:p w14:paraId="01BB828D" w14:textId="77777777" w:rsidR="00313109" w:rsidRDefault="00313109" w:rsidP="00313109">
      <w:pPr>
        <w:ind w:right="-1080"/>
        <w:rPr>
          <w:rFonts w:ascii="Times" w:hAnsi="Times"/>
        </w:rPr>
      </w:pPr>
      <w:r>
        <w:rPr>
          <w:rFonts w:ascii="Times" w:hAnsi="Times"/>
        </w:rPr>
        <w:t xml:space="preserve">J. </w:t>
      </w:r>
      <w:proofErr w:type="spellStart"/>
      <w:r>
        <w:rPr>
          <w:rFonts w:ascii="Times" w:hAnsi="Times"/>
        </w:rPr>
        <w:t>MacQuarrie</w:t>
      </w:r>
      <w:proofErr w:type="spellEnd"/>
      <w:r>
        <w:rPr>
          <w:rFonts w:ascii="Times" w:hAnsi="Times"/>
        </w:rPr>
        <w:t xml:space="preserve">, </w:t>
      </w:r>
      <w:r>
        <w:rPr>
          <w:rFonts w:ascii="Times" w:hAnsi="Times"/>
          <w:i/>
        </w:rPr>
        <w:t xml:space="preserve">Mary For All </w:t>
      </w:r>
      <w:proofErr w:type="gramStart"/>
      <w:r>
        <w:rPr>
          <w:rFonts w:ascii="Times" w:hAnsi="Times"/>
          <w:i/>
        </w:rPr>
        <w:t>Christians</w:t>
      </w:r>
      <w:r>
        <w:rPr>
          <w:rFonts w:ascii="Times" w:hAnsi="Times"/>
        </w:rPr>
        <w:t xml:space="preserve">  Eerdmans</w:t>
      </w:r>
      <w:proofErr w:type="gramEnd"/>
      <w:r>
        <w:rPr>
          <w:rFonts w:ascii="Times" w:hAnsi="Times"/>
        </w:rPr>
        <w:t xml:space="preserve"> 1990.</w:t>
      </w:r>
    </w:p>
    <w:p w14:paraId="118C08DB" w14:textId="77777777" w:rsidR="00313109" w:rsidRDefault="00313109" w:rsidP="00313109">
      <w:pPr>
        <w:rPr>
          <w:rFonts w:ascii="Times" w:hAnsi="Times"/>
          <w:color w:val="000000"/>
        </w:rPr>
      </w:pPr>
      <w:r>
        <w:rPr>
          <w:rFonts w:ascii="Times" w:hAnsi="Times"/>
        </w:rPr>
        <w:t>S. Madigan</w:t>
      </w:r>
      <w:proofErr w:type="gramStart"/>
      <w:r>
        <w:rPr>
          <w:rFonts w:ascii="Times" w:hAnsi="Times"/>
        </w:rPr>
        <w:t xml:space="preserve">, </w:t>
      </w:r>
      <w:r>
        <w:rPr>
          <w:rFonts w:ascii="Times" w:hAnsi="Times"/>
          <w:color w:val="000000"/>
          <w:sz w:val="26"/>
        </w:rPr>
        <w:t xml:space="preserve"> </w:t>
      </w:r>
      <w:r>
        <w:rPr>
          <w:rFonts w:ascii="Times" w:hAnsi="Times"/>
          <w:color w:val="000000"/>
        </w:rPr>
        <w:t>“</w:t>
      </w:r>
      <w:proofErr w:type="gramEnd"/>
      <w:r>
        <w:rPr>
          <w:rFonts w:ascii="Times" w:hAnsi="Times"/>
          <w:color w:val="000000"/>
        </w:rPr>
        <w:t xml:space="preserve">All Saints: Time for an Ecumenical Calendar?” </w:t>
      </w:r>
      <w:r>
        <w:rPr>
          <w:rFonts w:ascii="Times" w:hAnsi="Times"/>
          <w:i/>
          <w:color w:val="000000"/>
        </w:rPr>
        <w:t xml:space="preserve">Worship </w:t>
      </w:r>
      <w:r>
        <w:rPr>
          <w:rFonts w:ascii="Times" w:hAnsi="Times"/>
          <w:color w:val="000000"/>
        </w:rPr>
        <w:t xml:space="preserve">79, 5 </w:t>
      </w:r>
    </w:p>
    <w:p w14:paraId="443C84CA" w14:textId="77777777" w:rsidR="00313109" w:rsidRDefault="00313109" w:rsidP="00313109">
      <w:pPr>
        <w:ind w:firstLine="720"/>
        <w:rPr>
          <w:rFonts w:ascii="Times" w:hAnsi="Times"/>
          <w:i/>
        </w:rPr>
      </w:pPr>
      <w:r>
        <w:rPr>
          <w:rFonts w:ascii="Times" w:hAnsi="Times"/>
          <w:color w:val="000000"/>
        </w:rPr>
        <w:t>(September, 2005): 439-451.</w:t>
      </w:r>
    </w:p>
    <w:p w14:paraId="60BF11F2" w14:textId="77777777" w:rsidR="00313109" w:rsidRDefault="00313109" w:rsidP="00313109">
      <w:pPr>
        <w:pStyle w:val="FootnoteText"/>
        <w:ind w:right="-720" w:firstLine="0"/>
        <w:rPr>
          <w:rFonts w:ascii="Times" w:hAnsi="Times"/>
        </w:rPr>
      </w:pPr>
      <w:r>
        <w:rPr>
          <w:rFonts w:ascii="Times" w:hAnsi="Times"/>
        </w:rPr>
        <w:t xml:space="preserve">S. Madigan, “Do Marian Festivals Image ‘That Which the Church Hopes to Be?’” </w:t>
      </w:r>
      <w:r>
        <w:rPr>
          <w:rFonts w:ascii="Times" w:hAnsi="Times"/>
          <w:i/>
        </w:rPr>
        <w:t xml:space="preserve">Worship </w:t>
      </w:r>
      <w:r>
        <w:rPr>
          <w:rFonts w:ascii="Times" w:hAnsi="Times"/>
        </w:rPr>
        <w:t xml:space="preserve">65, 3 </w:t>
      </w:r>
    </w:p>
    <w:p w14:paraId="1D206594" w14:textId="77777777" w:rsidR="00313109" w:rsidRPr="00BD1231" w:rsidRDefault="00313109" w:rsidP="00313109">
      <w:pPr>
        <w:pStyle w:val="FootnoteText"/>
        <w:ind w:right="-720"/>
        <w:rPr>
          <w:rFonts w:ascii="Times" w:hAnsi="Times"/>
          <w:i/>
        </w:rPr>
      </w:pPr>
      <w:r>
        <w:rPr>
          <w:rFonts w:ascii="Times" w:hAnsi="Times"/>
        </w:rPr>
        <w:t xml:space="preserve">(1991). </w:t>
      </w:r>
    </w:p>
    <w:p w14:paraId="7EE5B17C" w14:textId="77777777" w:rsidR="00313109" w:rsidRDefault="00313109" w:rsidP="00313109">
      <w:pPr>
        <w:ind w:right="-1080"/>
        <w:rPr>
          <w:rFonts w:ascii="Times" w:hAnsi="Times"/>
        </w:rPr>
      </w:pPr>
      <w:r>
        <w:rPr>
          <w:rFonts w:ascii="Times" w:hAnsi="Times"/>
        </w:rPr>
        <w:t xml:space="preserve">T. </w:t>
      </w:r>
      <w:proofErr w:type="spellStart"/>
      <w:r>
        <w:rPr>
          <w:rFonts w:ascii="Times" w:hAnsi="Times"/>
        </w:rPr>
        <w:t>Matovina</w:t>
      </w:r>
      <w:proofErr w:type="spellEnd"/>
      <w:r>
        <w:rPr>
          <w:rFonts w:ascii="Times" w:hAnsi="Times"/>
        </w:rPr>
        <w:t xml:space="preserve">, “The Theology of Guadalupe: An Introduction for Preachers and Pastoral </w:t>
      </w:r>
    </w:p>
    <w:p w14:paraId="4CD6D044" w14:textId="77777777" w:rsidR="00313109" w:rsidRDefault="00313109" w:rsidP="00313109">
      <w:pPr>
        <w:ind w:right="-1080" w:firstLine="720"/>
        <w:rPr>
          <w:rFonts w:ascii="Times" w:hAnsi="Times"/>
        </w:rPr>
      </w:pPr>
      <w:r>
        <w:rPr>
          <w:rFonts w:ascii="Times" w:hAnsi="Times"/>
        </w:rPr>
        <w:t xml:space="preserve">Ministers,” </w:t>
      </w:r>
      <w:r>
        <w:rPr>
          <w:rFonts w:ascii="Times" w:hAnsi="Times"/>
          <w:i/>
        </w:rPr>
        <w:t>Worship</w:t>
      </w:r>
      <w:r>
        <w:rPr>
          <w:rFonts w:ascii="Times" w:hAnsi="Times"/>
        </w:rPr>
        <w:t xml:space="preserve"> 80, 6 (2006): 485-489.</w:t>
      </w:r>
    </w:p>
    <w:p w14:paraId="6800A208" w14:textId="77777777" w:rsidR="00313109" w:rsidRDefault="00313109" w:rsidP="00313109">
      <w:pPr>
        <w:ind w:right="-1080"/>
        <w:rPr>
          <w:rFonts w:ascii="Times" w:hAnsi="Times"/>
        </w:rPr>
      </w:pPr>
      <w:r>
        <w:rPr>
          <w:rFonts w:ascii="Times" w:hAnsi="Times"/>
        </w:rPr>
        <w:t xml:space="preserve">C. </w:t>
      </w:r>
      <w:proofErr w:type="spellStart"/>
      <w:r>
        <w:rPr>
          <w:rFonts w:ascii="Times" w:hAnsi="Times"/>
        </w:rPr>
        <w:t>Mauer</w:t>
      </w:r>
      <w:proofErr w:type="spellEnd"/>
      <w:r>
        <w:rPr>
          <w:rFonts w:ascii="Times" w:hAnsi="Times"/>
        </w:rPr>
        <w:t xml:space="preserve"> (ed.), </w:t>
      </w:r>
      <w:r>
        <w:rPr>
          <w:rFonts w:ascii="Times" w:hAnsi="Times"/>
          <w:i/>
        </w:rPr>
        <w:t>The Origins of the Cult of the Virgin Mary</w:t>
      </w:r>
      <w:r>
        <w:rPr>
          <w:rFonts w:ascii="Times" w:hAnsi="Times"/>
        </w:rPr>
        <w:t xml:space="preserve"> (London/New York: Burns &amp; Oates, </w:t>
      </w:r>
    </w:p>
    <w:p w14:paraId="7B550B3B" w14:textId="77777777" w:rsidR="00313109" w:rsidRPr="00B22658" w:rsidRDefault="00313109" w:rsidP="00313109">
      <w:pPr>
        <w:ind w:right="-1080" w:firstLine="720"/>
        <w:rPr>
          <w:rFonts w:ascii="Times" w:hAnsi="Times"/>
        </w:rPr>
      </w:pPr>
      <w:r>
        <w:rPr>
          <w:rFonts w:ascii="Times" w:hAnsi="Times"/>
        </w:rPr>
        <w:t>2008).</w:t>
      </w:r>
    </w:p>
    <w:p w14:paraId="089CE015" w14:textId="77777777" w:rsidR="00313109" w:rsidRDefault="00313109" w:rsidP="00313109">
      <w:pPr>
        <w:ind w:right="-1080"/>
        <w:rPr>
          <w:rFonts w:ascii="Times" w:hAnsi="Times"/>
        </w:rPr>
      </w:pPr>
      <w:r>
        <w:rPr>
          <w:rFonts w:ascii="Times" w:hAnsi="Times"/>
        </w:rPr>
        <w:t xml:space="preserve">R. </w:t>
      </w:r>
      <w:proofErr w:type="spellStart"/>
      <w:r>
        <w:rPr>
          <w:rFonts w:ascii="Times" w:hAnsi="Times"/>
        </w:rPr>
        <w:t>McBrien</w:t>
      </w:r>
      <w:proofErr w:type="spellEnd"/>
      <w:r>
        <w:rPr>
          <w:rFonts w:ascii="Times" w:hAnsi="Times"/>
        </w:rPr>
        <w:t xml:space="preserve">, "Mary and the Church," in </w:t>
      </w:r>
      <w:proofErr w:type="gramStart"/>
      <w:r>
        <w:rPr>
          <w:rFonts w:ascii="Times" w:hAnsi="Times"/>
          <w:i/>
        </w:rPr>
        <w:t>Catholicism</w:t>
      </w:r>
      <w:r>
        <w:rPr>
          <w:rFonts w:ascii="Times" w:hAnsi="Times"/>
        </w:rPr>
        <w:t xml:space="preserve"> :</w:t>
      </w:r>
      <w:proofErr w:type="gramEnd"/>
      <w:r>
        <w:rPr>
          <w:rFonts w:ascii="Times" w:hAnsi="Times"/>
        </w:rPr>
        <w:t xml:space="preserve"> Study Edition Minneapolis 1981. </w:t>
      </w:r>
    </w:p>
    <w:p w14:paraId="054D2CAC" w14:textId="77777777" w:rsidR="00313109" w:rsidRDefault="00313109" w:rsidP="00313109">
      <w:pPr>
        <w:ind w:left="720" w:right="-1080" w:hanging="720"/>
        <w:rPr>
          <w:rFonts w:ascii="Times" w:hAnsi="Times"/>
          <w:i/>
        </w:rPr>
      </w:pPr>
      <w:r>
        <w:rPr>
          <w:rFonts w:ascii="Times" w:hAnsi="Times"/>
        </w:rPr>
        <w:t xml:space="preserve">K. McDonnell, "The Marian Liturgical Tradition," in H. Anderson, et. al. (eds.), </w:t>
      </w:r>
      <w:r>
        <w:rPr>
          <w:rFonts w:ascii="Times" w:hAnsi="Times"/>
          <w:i/>
        </w:rPr>
        <w:t xml:space="preserve">The One </w:t>
      </w:r>
      <w:r>
        <w:rPr>
          <w:rFonts w:ascii="Times" w:hAnsi="Times"/>
          <w:i/>
        </w:rPr>
        <w:tab/>
        <w:t xml:space="preserve">Mediator, the Saints, and </w:t>
      </w:r>
      <w:proofErr w:type="gramStart"/>
      <w:r>
        <w:rPr>
          <w:rFonts w:ascii="Times" w:hAnsi="Times"/>
          <w:i/>
        </w:rPr>
        <w:t xml:space="preserve">Mary  </w:t>
      </w:r>
      <w:r>
        <w:rPr>
          <w:rFonts w:ascii="Times" w:hAnsi="Times"/>
        </w:rPr>
        <w:t>(</w:t>
      </w:r>
      <w:proofErr w:type="gramEnd"/>
      <w:r>
        <w:rPr>
          <w:rFonts w:ascii="Times" w:hAnsi="Times"/>
        </w:rPr>
        <w:t xml:space="preserve"> = Lutherans and Catholics in Dialogue VIII)</w:t>
      </w:r>
    </w:p>
    <w:p w14:paraId="7CB767F2" w14:textId="77777777" w:rsidR="00313109" w:rsidRDefault="00313109" w:rsidP="00313109">
      <w:pPr>
        <w:ind w:right="-1080"/>
        <w:rPr>
          <w:rFonts w:ascii="Times" w:hAnsi="Times"/>
        </w:rPr>
      </w:pPr>
      <w:r>
        <w:rPr>
          <w:rFonts w:ascii="Times" w:hAnsi="Times"/>
          <w:i/>
        </w:rPr>
        <w:tab/>
      </w:r>
      <w:r>
        <w:rPr>
          <w:rFonts w:ascii="Times" w:hAnsi="Times"/>
        </w:rPr>
        <w:t xml:space="preserve"> Minneapolis 1992, 177-192.</w:t>
      </w:r>
    </w:p>
    <w:p w14:paraId="231BA83A" w14:textId="77777777" w:rsidR="00313109" w:rsidRPr="00BD1231" w:rsidRDefault="00313109" w:rsidP="00313109">
      <w:pPr>
        <w:ind w:right="-1080"/>
        <w:rPr>
          <w:rFonts w:ascii="Times" w:hAnsi="Times"/>
        </w:rPr>
      </w:pPr>
      <w:r>
        <w:rPr>
          <w:rFonts w:ascii="Times" w:hAnsi="Times"/>
        </w:rPr>
        <w:t xml:space="preserve">N. Mitchell, </w:t>
      </w:r>
      <w:r>
        <w:rPr>
          <w:rFonts w:ascii="Times" w:hAnsi="Times"/>
          <w:i/>
        </w:rPr>
        <w:t>The Mystery of the Rosary</w:t>
      </w:r>
      <w:r>
        <w:rPr>
          <w:rFonts w:ascii="Times" w:hAnsi="Times"/>
        </w:rPr>
        <w:t xml:space="preserve"> (New York: SUNY Press, 2009).</w:t>
      </w:r>
    </w:p>
    <w:p w14:paraId="77116F8A" w14:textId="77777777" w:rsidR="00313109" w:rsidRDefault="00313109" w:rsidP="00313109">
      <w:pPr>
        <w:rPr>
          <w:rFonts w:ascii="Times" w:hAnsi="Times" w:cs="Helvetica"/>
          <w:i/>
          <w:szCs w:val="26"/>
        </w:rPr>
      </w:pPr>
      <w:r w:rsidRPr="009B66F8">
        <w:rPr>
          <w:rFonts w:ascii="Times" w:hAnsi="Times"/>
        </w:rPr>
        <w:t>Ca</w:t>
      </w:r>
      <w:r w:rsidRPr="009B66F8">
        <w:rPr>
          <w:rFonts w:ascii="Times" w:hAnsi="Times" w:cs="Helvetica"/>
          <w:szCs w:val="26"/>
        </w:rPr>
        <w:t xml:space="preserve">ndida Moss, </w:t>
      </w:r>
      <w:r w:rsidRPr="009B66F8">
        <w:rPr>
          <w:rFonts w:ascii="Times" w:hAnsi="Times" w:cs="Helvetica"/>
          <w:i/>
          <w:szCs w:val="26"/>
        </w:rPr>
        <w:t xml:space="preserve">The Other Christs: Imitating Jesus in Ancient Christian Ideologies of </w:t>
      </w:r>
    </w:p>
    <w:p w14:paraId="72F1035B" w14:textId="77777777" w:rsidR="00313109" w:rsidRPr="009B66F8" w:rsidRDefault="00313109" w:rsidP="00313109">
      <w:pPr>
        <w:ind w:firstLine="720"/>
        <w:rPr>
          <w:rFonts w:ascii="Times" w:hAnsi="Times" w:cs="Helvetica"/>
        </w:rPr>
      </w:pPr>
      <w:proofErr w:type="gramStart"/>
      <w:r w:rsidRPr="009B66F8">
        <w:rPr>
          <w:rFonts w:ascii="Times" w:hAnsi="Times" w:cs="Helvetica"/>
          <w:i/>
          <w:szCs w:val="26"/>
        </w:rPr>
        <w:t>Martyrdom</w:t>
      </w:r>
      <w:r>
        <w:rPr>
          <w:rFonts w:ascii="Times" w:hAnsi="Times" w:cs="Helvetica"/>
          <w:i/>
          <w:szCs w:val="26"/>
        </w:rPr>
        <w:t xml:space="preserve"> </w:t>
      </w:r>
      <w:r w:rsidRPr="009B66F8">
        <w:rPr>
          <w:rFonts w:ascii="Times" w:hAnsi="Times" w:cs="Helvetica"/>
          <w:szCs w:val="26"/>
        </w:rPr>
        <w:t xml:space="preserve"> (</w:t>
      </w:r>
      <w:proofErr w:type="gramEnd"/>
      <w:r w:rsidRPr="009B66F8">
        <w:rPr>
          <w:rFonts w:ascii="Times" w:hAnsi="Times" w:cs="Helvetica"/>
          <w:szCs w:val="26"/>
        </w:rPr>
        <w:t>New York/London: Oxford University Press, 2010).</w:t>
      </w:r>
    </w:p>
    <w:p w14:paraId="231AAE93" w14:textId="77777777" w:rsidR="00313109" w:rsidRDefault="00313109" w:rsidP="00313109">
      <w:pPr>
        <w:ind w:right="-1080"/>
        <w:rPr>
          <w:rFonts w:ascii="Times" w:hAnsi="Times"/>
          <w:i/>
        </w:rPr>
      </w:pPr>
      <w:r>
        <w:rPr>
          <w:rFonts w:ascii="Times" w:hAnsi="Times"/>
        </w:rPr>
        <w:t xml:space="preserve">National Conference of Catholic Bishops, </w:t>
      </w:r>
      <w:r>
        <w:rPr>
          <w:rFonts w:ascii="Times" w:hAnsi="Times"/>
          <w:i/>
        </w:rPr>
        <w:t>Behold Your Mother, Woman of Faith: A</w:t>
      </w:r>
    </w:p>
    <w:p w14:paraId="51A80243" w14:textId="77777777" w:rsidR="00313109" w:rsidRDefault="00313109" w:rsidP="00313109">
      <w:pPr>
        <w:ind w:right="-1080"/>
        <w:rPr>
          <w:rFonts w:ascii="Times" w:hAnsi="Times"/>
        </w:rPr>
      </w:pPr>
      <w:r>
        <w:rPr>
          <w:rFonts w:ascii="Times" w:hAnsi="Times"/>
          <w:i/>
        </w:rPr>
        <w:tab/>
        <w:t xml:space="preserve">Pastoral Letter on the Blessed Virgin </w:t>
      </w:r>
      <w:proofErr w:type="gramStart"/>
      <w:r>
        <w:rPr>
          <w:rFonts w:ascii="Times" w:hAnsi="Times"/>
          <w:i/>
        </w:rPr>
        <w:t>Mary</w:t>
      </w:r>
      <w:r>
        <w:rPr>
          <w:rFonts w:ascii="Times" w:hAnsi="Times"/>
        </w:rPr>
        <w:t xml:space="preserve">  USCC</w:t>
      </w:r>
      <w:proofErr w:type="gramEnd"/>
      <w:r>
        <w:rPr>
          <w:rFonts w:ascii="Times" w:hAnsi="Times"/>
        </w:rPr>
        <w:t xml:space="preserve"> 1973</w:t>
      </w:r>
    </w:p>
    <w:p w14:paraId="356B9B68" w14:textId="77777777" w:rsidR="00313109" w:rsidRDefault="00313109" w:rsidP="00313109">
      <w:pPr>
        <w:ind w:right="-1080"/>
        <w:rPr>
          <w:rFonts w:ascii="Times" w:hAnsi="Times"/>
          <w:i/>
        </w:rPr>
      </w:pPr>
      <w:r>
        <w:rPr>
          <w:rFonts w:ascii="Times" w:hAnsi="Times"/>
        </w:rPr>
        <w:t xml:space="preserve">M. O'Carroll, </w:t>
      </w:r>
      <w:proofErr w:type="spellStart"/>
      <w:r>
        <w:rPr>
          <w:rFonts w:ascii="Times" w:hAnsi="Times"/>
          <w:i/>
        </w:rPr>
        <w:t>Theotokos</w:t>
      </w:r>
      <w:proofErr w:type="spellEnd"/>
      <w:r>
        <w:rPr>
          <w:rFonts w:ascii="Times" w:hAnsi="Times"/>
          <w:i/>
        </w:rPr>
        <w:t>: A Theological Encyclopedia of the Blessed Virgin Mary</w:t>
      </w:r>
    </w:p>
    <w:p w14:paraId="7C35C12A" w14:textId="77777777" w:rsidR="00313109" w:rsidRDefault="00313109" w:rsidP="00313109">
      <w:pPr>
        <w:ind w:right="-1080"/>
        <w:rPr>
          <w:rFonts w:ascii="Times" w:hAnsi="Times"/>
        </w:rPr>
      </w:pPr>
      <w:r>
        <w:rPr>
          <w:rFonts w:ascii="Times" w:hAnsi="Times"/>
          <w:i/>
        </w:rPr>
        <w:tab/>
      </w:r>
      <w:r>
        <w:rPr>
          <w:rFonts w:ascii="Times" w:hAnsi="Times"/>
        </w:rPr>
        <w:t>(2nd Edition) Wilmington/Collegeville 1983.</w:t>
      </w:r>
    </w:p>
    <w:p w14:paraId="3540670A" w14:textId="77777777" w:rsidR="00313109" w:rsidRDefault="00313109" w:rsidP="00313109">
      <w:pPr>
        <w:ind w:right="-1080"/>
        <w:rPr>
          <w:rFonts w:ascii="Times" w:hAnsi="Times"/>
        </w:rPr>
      </w:pPr>
      <w:r>
        <w:rPr>
          <w:rFonts w:ascii="Times" w:hAnsi="Times"/>
        </w:rPr>
        <w:t xml:space="preserve">J. O'Donnell, "The Purification," </w:t>
      </w:r>
      <w:proofErr w:type="gramStart"/>
      <w:r>
        <w:rPr>
          <w:rFonts w:ascii="Times" w:hAnsi="Times"/>
          <w:i/>
        </w:rPr>
        <w:t>Worship</w:t>
      </w:r>
      <w:r>
        <w:rPr>
          <w:rFonts w:ascii="Times" w:hAnsi="Times"/>
        </w:rPr>
        <w:t xml:space="preserve">  38</w:t>
      </w:r>
      <w:proofErr w:type="gramEnd"/>
      <w:r>
        <w:rPr>
          <w:rFonts w:ascii="Times" w:hAnsi="Times"/>
        </w:rPr>
        <w:t xml:space="preserve"> (1963-64), 72-79.</w:t>
      </w:r>
    </w:p>
    <w:p w14:paraId="02BDAB00" w14:textId="77777777" w:rsidR="00313109" w:rsidRDefault="00313109" w:rsidP="00313109">
      <w:pPr>
        <w:ind w:right="-1080"/>
        <w:rPr>
          <w:rFonts w:ascii="Times" w:hAnsi="Times"/>
        </w:rPr>
      </w:pPr>
      <w:r>
        <w:rPr>
          <w:rFonts w:ascii="Times" w:hAnsi="Times"/>
        </w:rPr>
        <w:t xml:space="preserve">T. O'Meara, </w:t>
      </w:r>
      <w:r>
        <w:rPr>
          <w:rFonts w:ascii="Times" w:hAnsi="Times"/>
          <w:i/>
        </w:rPr>
        <w:t xml:space="preserve">Mary in Protestant and Catholic </w:t>
      </w:r>
      <w:proofErr w:type="gramStart"/>
      <w:r>
        <w:rPr>
          <w:rFonts w:ascii="Times" w:hAnsi="Times"/>
          <w:i/>
        </w:rPr>
        <w:t>Theology</w:t>
      </w:r>
      <w:r>
        <w:rPr>
          <w:rFonts w:ascii="Times" w:hAnsi="Times"/>
        </w:rPr>
        <w:t xml:space="preserve">  New</w:t>
      </w:r>
      <w:proofErr w:type="gramEnd"/>
      <w:r>
        <w:rPr>
          <w:rFonts w:ascii="Times" w:hAnsi="Times"/>
        </w:rPr>
        <w:t xml:space="preserve"> York 1966.</w:t>
      </w:r>
    </w:p>
    <w:p w14:paraId="4155D39A" w14:textId="77777777" w:rsidR="00313109" w:rsidRDefault="00313109" w:rsidP="00313109">
      <w:pPr>
        <w:ind w:right="-1080"/>
        <w:rPr>
          <w:rFonts w:ascii="Times" w:hAnsi="Times"/>
        </w:rPr>
      </w:pPr>
      <w:r>
        <w:rPr>
          <w:rFonts w:ascii="Times" w:hAnsi="Times"/>
        </w:rPr>
        <w:t xml:space="preserve">W. O'Shea, "History of the Feast of the Assumption of Our Lady," </w:t>
      </w:r>
      <w:proofErr w:type="gramStart"/>
      <w:r>
        <w:rPr>
          <w:rFonts w:ascii="Times" w:hAnsi="Times"/>
          <w:i/>
        </w:rPr>
        <w:t>Thomist</w:t>
      </w:r>
      <w:r>
        <w:rPr>
          <w:rFonts w:ascii="Times" w:hAnsi="Times"/>
        </w:rPr>
        <w:t xml:space="preserve">  14</w:t>
      </w:r>
      <w:proofErr w:type="gramEnd"/>
      <w:r>
        <w:rPr>
          <w:rFonts w:ascii="Times" w:hAnsi="Times"/>
        </w:rPr>
        <w:t xml:space="preserve"> (1951),</w:t>
      </w:r>
    </w:p>
    <w:p w14:paraId="14A3820F" w14:textId="77777777" w:rsidR="00313109" w:rsidRDefault="00313109" w:rsidP="00313109">
      <w:pPr>
        <w:ind w:right="-1080"/>
        <w:rPr>
          <w:rFonts w:ascii="Times" w:hAnsi="Times"/>
        </w:rPr>
      </w:pPr>
      <w:r>
        <w:rPr>
          <w:rFonts w:ascii="Times" w:hAnsi="Times"/>
        </w:rPr>
        <w:tab/>
        <w:t>118-132.</w:t>
      </w:r>
    </w:p>
    <w:p w14:paraId="5FC12C06" w14:textId="77777777" w:rsidR="00313109" w:rsidRDefault="00313109" w:rsidP="00313109">
      <w:pPr>
        <w:ind w:right="-1080"/>
        <w:rPr>
          <w:rFonts w:ascii="Times" w:hAnsi="Times"/>
        </w:rPr>
      </w:pPr>
      <w:r>
        <w:rPr>
          <w:rFonts w:ascii="Times" w:hAnsi="Times"/>
        </w:rPr>
        <w:t xml:space="preserve">Paul VI, </w:t>
      </w:r>
      <w:proofErr w:type="spellStart"/>
      <w:r>
        <w:rPr>
          <w:rFonts w:ascii="Times" w:hAnsi="Times"/>
          <w:i/>
        </w:rPr>
        <w:t>Marialis</w:t>
      </w:r>
      <w:proofErr w:type="spellEnd"/>
      <w:r>
        <w:rPr>
          <w:rFonts w:ascii="Times" w:hAnsi="Times"/>
          <w:i/>
        </w:rPr>
        <w:t xml:space="preserve"> </w:t>
      </w:r>
      <w:proofErr w:type="spellStart"/>
      <w:proofErr w:type="gramStart"/>
      <w:r>
        <w:rPr>
          <w:rFonts w:ascii="Times" w:hAnsi="Times"/>
          <w:i/>
        </w:rPr>
        <w:t>Cultus</w:t>
      </w:r>
      <w:proofErr w:type="spellEnd"/>
      <w:r>
        <w:rPr>
          <w:rFonts w:ascii="Times" w:hAnsi="Times"/>
        </w:rPr>
        <w:t xml:space="preserve">  1974</w:t>
      </w:r>
      <w:proofErr w:type="gramEnd"/>
      <w:r>
        <w:rPr>
          <w:rFonts w:ascii="Times" w:hAnsi="Times"/>
        </w:rPr>
        <w:t>.</w:t>
      </w:r>
    </w:p>
    <w:p w14:paraId="10C2D353" w14:textId="77777777" w:rsidR="00313109" w:rsidRDefault="00313109" w:rsidP="00313109">
      <w:pPr>
        <w:ind w:right="-1080"/>
        <w:rPr>
          <w:rFonts w:ascii="Times" w:hAnsi="Times"/>
        </w:rPr>
      </w:pPr>
      <w:r>
        <w:rPr>
          <w:rFonts w:ascii="Times" w:hAnsi="Times"/>
        </w:rPr>
        <w:t xml:space="preserve">J. </w:t>
      </w:r>
      <w:proofErr w:type="spellStart"/>
      <w:r>
        <w:rPr>
          <w:rFonts w:ascii="Times" w:hAnsi="Times"/>
        </w:rPr>
        <w:t>Pelikan</w:t>
      </w:r>
      <w:proofErr w:type="spellEnd"/>
      <w:r>
        <w:rPr>
          <w:rFonts w:ascii="Times" w:hAnsi="Times"/>
        </w:rPr>
        <w:t xml:space="preserve">, </w:t>
      </w:r>
      <w:r>
        <w:rPr>
          <w:rFonts w:ascii="Times" w:hAnsi="Times"/>
          <w:i/>
        </w:rPr>
        <w:t xml:space="preserve">Mary Through the </w:t>
      </w:r>
      <w:proofErr w:type="gramStart"/>
      <w:r>
        <w:rPr>
          <w:rFonts w:ascii="Times" w:hAnsi="Times"/>
          <w:i/>
        </w:rPr>
        <w:t>Centuries</w:t>
      </w:r>
      <w:r>
        <w:rPr>
          <w:rFonts w:ascii="Times" w:hAnsi="Times"/>
        </w:rPr>
        <w:t xml:space="preserve"> </w:t>
      </w:r>
      <w:r>
        <w:rPr>
          <w:rFonts w:ascii="Times" w:hAnsi="Times"/>
          <w:i/>
        </w:rPr>
        <w:t>:</w:t>
      </w:r>
      <w:proofErr w:type="gramEnd"/>
      <w:r>
        <w:rPr>
          <w:rFonts w:ascii="Times" w:hAnsi="Times"/>
          <w:i/>
        </w:rPr>
        <w:t xml:space="preserve"> Her Place in the History of Culture</w:t>
      </w:r>
      <w:r>
        <w:rPr>
          <w:rFonts w:ascii="Times" w:hAnsi="Times"/>
        </w:rPr>
        <w:t xml:space="preserve">  </w:t>
      </w:r>
    </w:p>
    <w:p w14:paraId="1D31D545" w14:textId="77777777" w:rsidR="00313109" w:rsidRDefault="00313109" w:rsidP="00313109">
      <w:pPr>
        <w:ind w:right="-1080"/>
        <w:rPr>
          <w:rFonts w:ascii="Times" w:hAnsi="Times"/>
        </w:rPr>
      </w:pPr>
      <w:r>
        <w:rPr>
          <w:rFonts w:ascii="Times" w:hAnsi="Times"/>
        </w:rPr>
        <w:tab/>
        <w:t>New York 1996.</w:t>
      </w:r>
    </w:p>
    <w:p w14:paraId="1BCF81CC" w14:textId="77777777" w:rsidR="00313109" w:rsidRDefault="00313109" w:rsidP="00313109">
      <w:pPr>
        <w:ind w:right="-1080"/>
        <w:rPr>
          <w:rFonts w:ascii="Times" w:hAnsi="Times"/>
        </w:rPr>
      </w:pPr>
      <w:r>
        <w:rPr>
          <w:rFonts w:ascii="Times" w:hAnsi="Times"/>
        </w:rPr>
        <w:t xml:space="preserve">M. Perham, </w:t>
      </w:r>
      <w:r>
        <w:rPr>
          <w:rFonts w:ascii="Times" w:hAnsi="Times"/>
          <w:i/>
        </w:rPr>
        <w:t xml:space="preserve">The Communion of </w:t>
      </w:r>
      <w:proofErr w:type="gramStart"/>
      <w:r>
        <w:rPr>
          <w:rFonts w:ascii="Times" w:hAnsi="Times"/>
          <w:i/>
        </w:rPr>
        <w:t>Saints</w:t>
      </w:r>
      <w:r>
        <w:rPr>
          <w:rFonts w:ascii="Times" w:hAnsi="Times"/>
        </w:rPr>
        <w:t xml:space="preserve">  (</w:t>
      </w:r>
      <w:proofErr w:type="gramEnd"/>
      <w:r>
        <w:rPr>
          <w:rFonts w:ascii="Times" w:hAnsi="Times"/>
        </w:rPr>
        <w:t xml:space="preserve">= </w:t>
      </w:r>
      <w:r>
        <w:rPr>
          <w:rFonts w:ascii="Times" w:hAnsi="Times"/>
          <w:i/>
        </w:rPr>
        <w:t>Alcuin Club Collections</w:t>
      </w:r>
      <w:r>
        <w:rPr>
          <w:rFonts w:ascii="Times" w:hAnsi="Times"/>
        </w:rPr>
        <w:t xml:space="preserve">  62) London 1980.</w:t>
      </w:r>
    </w:p>
    <w:p w14:paraId="02B33EC3" w14:textId="77777777" w:rsidR="00313109" w:rsidRDefault="00313109" w:rsidP="00313109">
      <w:pPr>
        <w:ind w:right="-1080"/>
        <w:rPr>
          <w:rFonts w:ascii="Times" w:hAnsi="Times"/>
          <w:i/>
        </w:rPr>
      </w:pPr>
      <w:r>
        <w:rPr>
          <w:rFonts w:ascii="Times" w:hAnsi="Times"/>
        </w:rPr>
        <w:t xml:space="preserve">P. </w:t>
      </w:r>
      <w:proofErr w:type="spellStart"/>
      <w:r>
        <w:rPr>
          <w:rFonts w:ascii="Times" w:hAnsi="Times"/>
        </w:rPr>
        <w:t>Pfatteicher</w:t>
      </w:r>
      <w:proofErr w:type="spellEnd"/>
      <w:r>
        <w:rPr>
          <w:rFonts w:ascii="Times" w:hAnsi="Times"/>
        </w:rPr>
        <w:t xml:space="preserve">, </w:t>
      </w:r>
      <w:r>
        <w:rPr>
          <w:rFonts w:ascii="Times" w:hAnsi="Times"/>
          <w:i/>
        </w:rPr>
        <w:t xml:space="preserve">Festivals and Commemorations: Handbook to the Calendar in the Lutheran Book </w:t>
      </w:r>
      <w:r>
        <w:rPr>
          <w:rFonts w:ascii="Times" w:hAnsi="Times"/>
          <w:i/>
        </w:rPr>
        <w:tab/>
        <w:t xml:space="preserve">of </w:t>
      </w:r>
    </w:p>
    <w:p w14:paraId="317B758A" w14:textId="77777777" w:rsidR="00313109" w:rsidRDefault="00313109" w:rsidP="00313109">
      <w:pPr>
        <w:ind w:right="-1080" w:firstLine="720"/>
        <w:rPr>
          <w:rFonts w:ascii="Times" w:hAnsi="Times"/>
        </w:rPr>
      </w:pPr>
      <w:proofErr w:type="gramStart"/>
      <w:r>
        <w:rPr>
          <w:rFonts w:ascii="Times" w:hAnsi="Times"/>
          <w:i/>
        </w:rPr>
        <w:lastRenderedPageBreak/>
        <w:t>Worship</w:t>
      </w:r>
      <w:r>
        <w:rPr>
          <w:rFonts w:ascii="Times" w:hAnsi="Times"/>
        </w:rPr>
        <w:t xml:space="preserve">  Minneapolis</w:t>
      </w:r>
      <w:proofErr w:type="gramEnd"/>
      <w:r>
        <w:rPr>
          <w:rFonts w:ascii="Times" w:hAnsi="Times"/>
        </w:rPr>
        <w:t xml:space="preserve"> 1980.</w:t>
      </w:r>
    </w:p>
    <w:p w14:paraId="6858F989" w14:textId="77777777" w:rsidR="00313109" w:rsidRDefault="00313109" w:rsidP="00313109">
      <w:pPr>
        <w:ind w:right="-1080"/>
        <w:rPr>
          <w:rFonts w:ascii="Times" w:hAnsi="Times"/>
          <w:i/>
        </w:rPr>
      </w:pPr>
      <w:r>
        <w:rPr>
          <w:rFonts w:ascii="Times" w:hAnsi="Times"/>
        </w:rPr>
        <w:t xml:space="preserve">P. </w:t>
      </w:r>
      <w:proofErr w:type="spellStart"/>
      <w:r>
        <w:rPr>
          <w:rFonts w:ascii="Times" w:hAnsi="Times"/>
        </w:rPr>
        <w:t>Pfatteicher</w:t>
      </w:r>
      <w:proofErr w:type="spellEnd"/>
      <w:r>
        <w:rPr>
          <w:rFonts w:ascii="Times" w:hAnsi="Times"/>
        </w:rPr>
        <w:t xml:space="preserve">, </w:t>
      </w:r>
      <w:r>
        <w:rPr>
          <w:rFonts w:ascii="Times" w:hAnsi="Times"/>
          <w:i/>
        </w:rPr>
        <w:t xml:space="preserve">New Book of Festivals and Commemorations: A Proposed Common Calendar of </w:t>
      </w:r>
    </w:p>
    <w:p w14:paraId="3869FBC6" w14:textId="77777777" w:rsidR="00313109" w:rsidRPr="00BD1231" w:rsidRDefault="00313109" w:rsidP="00313109">
      <w:pPr>
        <w:ind w:right="-1080" w:firstLine="720"/>
        <w:rPr>
          <w:rFonts w:ascii="Times" w:hAnsi="Times"/>
        </w:rPr>
      </w:pPr>
      <w:r>
        <w:rPr>
          <w:rFonts w:ascii="Times" w:hAnsi="Times"/>
          <w:i/>
        </w:rPr>
        <w:t>Saints</w:t>
      </w:r>
      <w:r>
        <w:rPr>
          <w:rFonts w:ascii="Times" w:hAnsi="Times"/>
        </w:rPr>
        <w:t xml:space="preserve"> (Minneapolis; Fortress Press, 2008).</w:t>
      </w:r>
    </w:p>
    <w:p w14:paraId="54ECB032" w14:textId="77777777" w:rsidR="00313109" w:rsidRDefault="00313109" w:rsidP="00313109">
      <w:pPr>
        <w:ind w:right="-1080"/>
        <w:rPr>
          <w:rFonts w:ascii="Times" w:hAnsi="Times"/>
        </w:rPr>
      </w:pPr>
      <w:r>
        <w:rPr>
          <w:rFonts w:ascii="Times" w:hAnsi="Times"/>
        </w:rPr>
        <w:t xml:space="preserve">P. </w:t>
      </w:r>
      <w:proofErr w:type="spellStart"/>
      <w:r>
        <w:rPr>
          <w:rFonts w:ascii="Times" w:hAnsi="Times"/>
        </w:rPr>
        <w:t>Pfatteicher</w:t>
      </w:r>
      <w:proofErr w:type="spellEnd"/>
      <w:r>
        <w:rPr>
          <w:rFonts w:ascii="Times" w:hAnsi="Times"/>
        </w:rPr>
        <w:t>, "The New Lutheran Calendar of Festivals and Commemorations,"</w:t>
      </w:r>
    </w:p>
    <w:p w14:paraId="17306321" w14:textId="77777777" w:rsidR="00313109" w:rsidRDefault="00313109" w:rsidP="00313109">
      <w:pPr>
        <w:ind w:right="-1080"/>
        <w:rPr>
          <w:rFonts w:ascii="Times" w:hAnsi="Times"/>
        </w:rPr>
      </w:pPr>
      <w:r>
        <w:rPr>
          <w:rFonts w:ascii="Times" w:hAnsi="Times"/>
        </w:rPr>
        <w:tab/>
      </w:r>
      <w:proofErr w:type="gramStart"/>
      <w:r>
        <w:rPr>
          <w:rFonts w:ascii="Times" w:hAnsi="Times"/>
          <w:i/>
        </w:rPr>
        <w:t>Liturgy</w:t>
      </w:r>
      <w:r>
        <w:rPr>
          <w:rFonts w:ascii="Times" w:hAnsi="Times"/>
        </w:rPr>
        <w:t xml:space="preserve">  1</w:t>
      </w:r>
      <w:proofErr w:type="gramEnd"/>
      <w:r>
        <w:rPr>
          <w:rFonts w:ascii="Times" w:hAnsi="Times"/>
        </w:rPr>
        <w:t>, 2 (1980), 9-19.</w:t>
      </w:r>
    </w:p>
    <w:p w14:paraId="3657B138" w14:textId="77777777" w:rsidR="00313109" w:rsidRDefault="00313109" w:rsidP="00313109">
      <w:pPr>
        <w:ind w:right="-1080"/>
        <w:rPr>
          <w:rFonts w:ascii="Times" w:hAnsi="Times"/>
        </w:rPr>
      </w:pPr>
      <w:r>
        <w:rPr>
          <w:rFonts w:ascii="Times" w:hAnsi="Times"/>
        </w:rPr>
        <w:t xml:space="preserve">A.C. </w:t>
      </w:r>
      <w:proofErr w:type="spellStart"/>
      <w:r>
        <w:rPr>
          <w:rFonts w:ascii="Times" w:hAnsi="Times"/>
        </w:rPr>
        <w:t>Piepkorn</w:t>
      </w:r>
      <w:proofErr w:type="spellEnd"/>
      <w:r>
        <w:rPr>
          <w:rFonts w:ascii="Times" w:hAnsi="Times"/>
        </w:rPr>
        <w:t>, "Chapel Address on the Feast of the Annunciation of the Blessed Virgin</w:t>
      </w:r>
    </w:p>
    <w:p w14:paraId="5D368F14" w14:textId="77777777" w:rsidR="00313109" w:rsidRDefault="00313109" w:rsidP="00313109">
      <w:pPr>
        <w:ind w:right="-1080" w:firstLine="720"/>
        <w:rPr>
          <w:rFonts w:ascii="Times" w:hAnsi="Times"/>
        </w:rPr>
      </w:pPr>
      <w:r>
        <w:rPr>
          <w:rFonts w:ascii="Times" w:hAnsi="Times"/>
        </w:rPr>
        <w:t>Mary," "Mary's Place within the People of God According to Non-Roman-</w:t>
      </w:r>
      <w:r>
        <w:rPr>
          <w:rFonts w:ascii="Times" w:hAnsi="Times"/>
        </w:rPr>
        <w:tab/>
        <w:t xml:space="preserve">Catholics," </w:t>
      </w:r>
    </w:p>
    <w:p w14:paraId="111BD506" w14:textId="77777777" w:rsidR="00313109" w:rsidRDefault="00313109" w:rsidP="00313109">
      <w:pPr>
        <w:ind w:right="-1080" w:firstLine="720"/>
        <w:rPr>
          <w:rFonts w:ascii="Times" w:hAnsi="Times"/>
        </w:rPr>
      </w:pPr>
      <w:r>
        <w:rPr>
          <w:rFonts w:ascii="Times" w:hAnsi="Times"/>
        </w:rPr>
        <w:t xml:space="preserve">and "Blessed Art Thou Among Women," in M. </w:t>
      </w:r>
      <w:proofErr w:type="spellStart"/>
      <w:r>
        <w:rPr>
          <w:rFonts w:ascii="Times" w:hAnsi="Times"/>
        </w:rPr>
        <w:t>Plekon</w:t>
      </w:r>
      <w:proofErr w:type="spellEnd"/>
      <w:r>
        <w:rPr>
          <w:rFonts w:ascii="Times" w:hAnsi="Times"/>
        </w:rPr>
        <w:t xml:space="preserve"> and W. </w:t>
      </w:r>
      <w:proofErr w:type="spellStart"/>
      <w:r>
        <w:rPr>
          <w:rFonts w:ascii="Times" w:hAnsi="Times"/>
        </w:rPr>
        <w:t>Wiecher</w:t>
      </w:r>
      <w:proofErr w:type="spellEnd"/>
    </w:p>
    <w:p w14:paraId="73C80A16" w14:textId="77777777" w:rsidR="00313109" w:rsidRDefault="00313109" w:rsidP="00313109">
      <w:pPr>
        <w:ind w:right="-1080" w:firstLine="720"/>
        <w:rPr>
          <w:rFonts w:ascii="Times" w:hAnsi="Times"/>
        </w:rPr>
      </w:pPr>
      <w:r>
        <w:rPr>
          <w:rFonts w:ascii="Times" w:hAnsi="Times"/>
        </w:rPr>
        <w:t xml:space="preserve">(eds.), </w:t>
      </w:r>
      <w:r>
        <w:rPr>
          <w:rFonts w:ascii="Times" w:hAnsi="Times"/>
          <w:i/>
        </w:rPr>
        <w:t xml:space="preserve">The Church: Selected Writings of Arthur Carl </w:t>
      </w:r>
      <w:proofErr w:type="spellStart"/>
      <w:r>
        <w:rPr>
          <w:rFonts w:ascii="Times" w:hAnsi="Times"/>
          <w:i/>
        </w:rPr>
        <w:t>Piepkorn</w:t>
      </w:r>
      <w:proofErr w:type="spellEnd"/>
      <w:r>
        <w:rPr>
          <w:rFonts w:ascii="Times" w:hAnsi="Times"/>
        </w:rPr>
        <w:t xml:space="preserve">.  Delhi, New York </w:t>
      </w:r>
      <w:r>
        <w:rPr>
          <w:rFonts w:ascii="Times" w:hAnsi="Times"/>
        </w:rPr>
        <w:tab/>
        <w:t xml:space="preserve">1993.  </w:t>
      </w:r>
      <w:r>
        <w:rPr>
          <w:rFonts w:ascii="Times" w:hAnsi="Times"/>
        </w:rPr>
        <w:tab/>
        <w:t xml:space="preserve">Pp. </w:t>
      </w:r>
    </w:p>
    <w:p w14:paraId="5C37F610" w14:textId="77777777" w:rsidR="00313109" w:rsidRDefault="00313109" w:rsidP="00313109">
      <w:pPr>
        <w:ind w:right="-1080" w:firstLine="720"/>
        <w:rPr>
          <w:rFonts w:ascii="Times" w:hAnsi="Times"/>
        </w:rPr>
      </w:pPr>
      <w:r>
        <w:rPr>
          <w:rFonts w:ascii="Times" w:hAnsi="Times"/>
        </w:rPr>
        <w:t>255-292.</w:t>
      </w:r>
    </w:p>
    <w:p w14:paraId="69E79841" w14:textId="77777777" w:rsidR="00313109" w:rsidRDefault="00313109" w:rsidP="00313109">
      <w:pPr>
        <w:ind w:right="-1080"/>
        <w:rPr>
          <w:rFonts w:ascii="Times" w:hAnsi="Times"/>
        </w:rPr>
      </w:pPr>
      <w:r>
        <w:rPr>
          <w:rFonts w:ascii="Times" w:hAnsi="Times"/>
        </w:rPr>
        <w:t xml:space="preserve">K. </w:t>
      </w:r>
      <w:proofErr w:type="spellStart"/>
      <w:r>
        <w:rPr>
          <w:rFonts w:ascii="Times" w:hAnsi="Times"/>
        </w:rPr>
        <w:t>Rahner</w:t>
      </w:r>
      <w:proofErr w:type="spellEnd"/>
      <w:proofErr w:type="gramStart"/>
      <w:r>
        <w:rPr>
          <w:rFonts w:ascii="Times" w:hAnsi="Times"/>
        </w:rPr>
        <w:t xml:space="preserve">,  </w:t>
      </w:r>
      <w:r>
        <w:rPr>
          <w:rFonts w:ascii="Times" w:hAnsi="Times"/>
          <w:i/>
        </w:rPr>
        <w:t>Mary</w:t>
      </w:r>
      <w:proofErr w:type="gramEnd"/>
      <w:r>
        <w:rPr>
          <w:rFonts w:ascii="Times" w:hAnsi="Times"/>
          <w:i/>
        </w:rPr>
        <w:t>, Mother of the Lord: Theological Meditations</w:t>
      </w:r>
      <w:r>
        <w:rPr>
          <w:rFonts w:ascii="Times" w:hAnsi="Times"/>
        </w:rPr>
        <w:t>.  New York 1963.</w:t>
      </w:r>
    </w:p>
    <w:p w14:paraId="74C8EAA6" w14:textId="77777777" w:rsidR="00313109" w:rsidRDefault="00313109" w:rsidP="00313109">
      <w:pPr>
        <w:ind w:right="-1080"/>
        <w:rPr>
          <w:rFonts w:ascii="Times" w:hAnsi="Times"/>
          <w:i/>
        </w:rPr>
      </w:pPr>
      <w:r>
        <w:rPr>
          <w:rFonts w:ascii="Times" w:hAnsi="Times"/>
        </w:rPr>
        <w:t xml:space="preserve">C. </w:t>
      </w:r>
      <w:proofErr w:type="spellStart"/>
      <w:r>
        <w:rPr>
          <w:rFonts w:ascii="Times" w:hAnsi="Times"/>
        </w:rPr>
        <w:t>Renoux</w:t>
      </w:r>
      <w:proofErr w:type="spellEnd"/>
      <w:r>
        <w:rPr>
          <w:rFonts w:ascii="Times" w:hAnsi="Times"/>
        </w:rPr>
        <w:t>, “</w:t>
      </w:r>
      <w:proofErr w:type="spellStart"/>
      <w:r>
        <w:rPr>
          <w:rFonts w:ascii="Times" w:hAnsi="Times"/>
        </w:rPr>
        <w:t>L’Annonciation</w:t>
      </w:r>
      <w:proofErr w:type="spellEnd"/>
      <w:r>
        <w:rPr>
          <w:rFonts w:ascii="Times" w:hAnsi="Times"/>
        </w:rPr>
        <w:t xml:space="preserve"> du rite </w:t>
      </w:r>
      <w:proofErr w:type="spellStart"/>
      <w:r>
        <w:rPr>
          <w:rFonts w:ascii="Times" w:hAnsi="Times"/>
        </w:rPr>
        <w:t>arménien</w:t>
      </w:r>
      <w:proofErr w:type="spellEnd"/>
      <w:r>
        <w:rPr>
          <w:rFonts w:ascii="Times" w:hAnsi="Times"/>
        </w:rPr>
        <w:t xml:space="preserve"> et </w:t>
      </w:r>
      <w:proofErr w:type="spellStart"/>
      <w:r>
        <w:rPr>
          <w:rFonts w:ascii="Times" w:hAnsi="Times"/>
        </w:rPr>
        <w:t>l’Épiphanie</w:t>
      </w:r>
      <w:proofErr w:type="spellEnd"/>
      <w:r>
        <w:rPr>
          <w:rFonts w:ascii="Times" w:hAnsi="Times"/>
        </w:rPr>
        <w:t>,”</w:t>
      </w:r>
      <w:r>
        <w:rPr>
          <w:rFonts w:ascii="Times" w:hAnsi="Times"/>
          <w:i/>
        </w:rPr>
        <w:t xml:space="preserve"> </w:t>
      </w:r>
      <w:proofErr w:type="spellStart"/>
      <w:r>
        <w:rPr>
          <w:rFonts w:ascii="Times" w:hAnsi="Times"/>
          <w:i/>
        </w:rPr>
        <w:t>Orientalia</w:t>
      </w:r>
      <w:proofErr w:type="spellEnd"/>
      <w:r>
        <w:rPr>
          <w:rFonts w:ascii="Times" w:hAnsi="Times"/>
          <w:i/>
        </w:rPr>
        <w:t xml:space="preserve"> Christiana </w:t>
      </w:r>
      <w:proofErr w:type="spellStart"/>
      <w:r>
        <w:rPr>
          <w:rFonts w:ascii="Times" w:hAnsi="Times"/>
          <w:i/>
        </w:rPr>
        <w:t>Periodica</w:t>
      </w:r>
      <w:proofErr w:type="spellEnd"/>
    </w:p>
    <w:p w14:paraId="5ADED7DE" w14:textId="77777777" w:rsidR="00313109" w:rsidRDefault="00313109" w:rsidP="00313109">
      <w:pPr>
        <w:ind w:right="-1080"/>
        <w:rPr>
          <w:rFonts w:ascii="Times" w:hAnsi="Times"/>
        </w:rPr>
      </w:pPr>
      <w:r>
        <w:rPr>
          <w:rFonts w:ascii="Times" w:hAnsi="Times"/>
          <w:i/>
        </w:rPr>
        <w:tab/>
      </w:r>
      <w:r>
        <w:rPr>
          <w:rFonts w:ascii="Times" w:hAnsi="Times"/>
        </w:rPr>
        <w:t>71 (2005): 315-342.</w:t>
      </w:r>
    </w:p>
    <w:p w14:paraId="320C3957" w14:textId="77777777" w:rsidR="00313109" w:rsidRDefault="00313109" w:rsidP="00313109">
      <w:pPr>
        <w:ind w:right="-1080"/>
        <w:rPr>
          <w:rFonts w:ascii="Times" w:hAnsi="Times"/>
        </w:rPr>
      </w:pPr>
      <w:r>
        <w:rPr>
          <w:rFonts w:ascii="Times" w:hAnsi="Times"/>
        </w:rPr>
        <w:t>R. Reuther</w:t>
      </w:r>
      <w:proofErr w:type="gramStart"/>
      <w:r>
        <w:rPr>
          <w:rFonts w:ascii="Times" w:hAnsi="Times"/>
        </w:rPr>
        <w:t xml:space="preserve">,  </w:t>
      </w:r>
      <w:r>
        <w:rPr>
          <w:rFonts w:ascii="Times" w:hAnsi="Times"/>
          <w:i/>
        </w:rPr>
        <w:t>Mary</w:t>
      </w:r>
      <w:proofErr w:type="gramEnd"/>
      <w:r>
        <w:rPr>
          <w:rFonts w:ascii="Times" w:hAnsi="Times"/>
          <w:i/>
        </w:rPr>
        <w:t xml:space="preserve"> - The Feminine Face of the Church</w:t>
      </w:r>
      <w:r>
        <w:rPr>
          <w:rFonts w:ascii="Times" w:hAnsi="Times"/>
        </w:rPr>
        <w:t>.  Philadelphia 1977.</w:t>
      </w:r>
    </w:p>
    <w:p w14:paraId="1A008258" w14:textId="77777777" w:rsidR="00313109" w:rsidRDefault="00313109" w:rsidP="00313109">
      <w:pPr>
        <w:ind w:right="-1080"/>
        <w:rPr>
          <w:rFonts w:ascii="Times" w:hAnsi="Times"/>
        </w:rPr>
      </w:pPr>
      <w:r>
        <w:rPr>
          <w:rFonts w:ascii="Times" w:hAnsi="Times"/>
        </w:rPr>
        <w:t xml:space="preserve">J. </w:t>
      </w:r>
      <w:proofErr w:type="spellStart"/>
      <w:r>
        <w:rPr>
          <w:rFonts w:ascii="Times" w:hAnsi="Times"/>
        </w:rPr>
        <w:t>Rotelle</w:t>
      </w:r>
      <w:proofErr w:type="spellEnd"/>
      <w:r>
        <w:rPr>
          <w:rFonts w:ascii="Times" w:hAnsi="Times"/>
        </w:rPr>
        <w:t xml:space="preserve">, compiler, </w:t>
      </w:r>
      <w:r>
        <w:rPr>
          <w:rFonts w:ascii="Times" w:hAnsi="Times"/>
          <w:i/>
        </w:rPr>
        <w:t xml:space="preserve">Little Office of the Blessed Virgin </w:t>
      </w:r>
      <w:proofErr w:type="gramStart"/>
      <w:r>
        <w:rPr>
          <w:rFonts w:ascii="Times" w:hAnsi="Times"/>
          <w:i/>
        </w:rPr>
        <w:t>Mary</w:t>
      </w:r>
      <w:r>
        <w:rPr>
          <w:rFonts w:ascii="Times" w:hAnsi="Times"/>
        </w:rPr>
        <w:t xml:space="preserve">  New</w:t>
      </w:r>
      <w:proofErr w:type="gramEnd"/>
      <w:r>
        <w:rPr>
          <w:rFonts w:ascii="Times" w:hAnsi="Times"/>
        </w:rPr>
        <w:t xml:space="preserve"> York 1988.</w:t>
      </w:r>
    </w:p>
    <w:p w14:paraId="2095253D" w14:textId="77777777" w:rsidR="00313109" w:rsidRDefault="00313109" w:rsidP="00313109">
      <w:pPr>
        <w:ind w:right="-1080"/>
        <w:rPr>
          <w:rFonts w:ascii="Times" w:hAnsi="Times"/>
        </w:rPr>
      </w:pPr>
      <w:r>
        <w:rPr>
          <w:rFonts w:ascii="Times" w:hAnsi="Times"/>
        </w:rPr>
        <w:t xml:space="preserve">J. </w:t>
      </w:r>
      <w:proofErr w:type="spellStart"/>
      <w:r>
        <w:rPr>
          <w:rFonts w:ascii="Times" w:hAnsi="Times"/>
        </w:rPr>
        <w:t>Samaha</w:t>
      </w:r>
      <w:proofErr w:type="spellEnd"/>
      <w:r>
        <w:rPr>
          <w:rFonts w:ascii="Times" w:hAnsi="Times"/>
        </w:rPr>
        <w:t xml:space="preserve">, "Mary in the Liturgical Calendar," </w:t>
      </w:r>
      <w:proofErr w:type="gramStart"/>
      <w:r>
        <w:rPr>
          <w:rFonts w:ascii="Times" w:hAnsi="Times"/>
          <w:i/>
        </w:rPr>
        <w:t>Emmanuel</w:t>
      </w:r>
      <w:r>
        <w:rPr>
          <w:rFonts w:ascii="Times" w:hAnsi="Times"/>
        </w:rPr>
        <w:t xml:space="preserve">  100</w:t>
      </w:r>
      <w:proofErr w:type="gramEnd"/>
      <w:r>
        <w:rPr>
          <w:rFonts w:ascii="Times" w:hAnsi="Times"/>
        </w:rPr>
        <w:t>, 1 (Jan./Feb. 1994),</w:t>
      </w:r>
    </w:p>
    <w:p w14:paraId="14C262A4" w14:textId="77777777" w:rsidR="00313109" w:rsidRDefault="00313109" w:rsidP="00313109">
      <w:pPr>
        <w:ind w:right="-1080"/>
        <w:rPr>
          <w:rFonts w:ascii="Times" w:hAnsi="Times"/>
        </w:rPr>
      </w:pPr>
      <w:r>
        <w:rPr>
          <w:rFonts w:ascii="Times" w:hAnsi="Times"/>
        </w:rPr>
        <w:tab/>
        <w:t>40-47.</w:t>
      </w:r>
    </w:p>
    <w:p w14:paraId="004EDA04" w14:textId="77777777" w:rsidR="00313109" w:rsidRDefault="00313109" w:rsidP="00313109">
      <w:pPr>
        <w:ind w:right="-1080"/>
        <w:rPr>
          <w:rFonts w:ascii="Times" w:hAnsi="Times"/>
        </w:rPr>
      </w:pPr>
      <w:r>
        <w:rPr>
          <w:rFonts w:ascii="Times" w:hAnsi="Times"/>
        </w:rPr>
        <w:t xml:space="preserve">E. </w:t>
      </w:r>
      <w:proofErr w:type="spellStart"/>
      <w:r>
        <w:rPr>
          <w:rFonts w:ascii="Times" w:hAnsi="Times"/>
        </w:rPr>
        <w:t>Schillebeeckx</w:t>
      </w:r>
      <w:proofErr w:type="spellEnd"/>
      <w:r>
        <w:rPr>
          <w:rFonts w:ascii="Times" w:hAnsi="Times"/>
        </w:rPr>
        <w:t xml:space="preserve">, </w:t>
      </w:r>
      <w:r>
        <w:rPr>
          <w:rFonts w:ascii="Times" w:hAnsi="Times"/>
          <w:i/>
        </w:rPr>
        <w:t>Mary, Mother of the Redemption</w:t>
      </w:r>
      <w:r>
        <w:rPr>
          <w:rFonts w:ascii="Times" w:hAnsi="Times"/>
        </w:rPr>
        <w:t>. New York 1964.</w:t>
      </w:r>
    </w:p>
    <w:p w14:paraId="6C0E73E9" w14:textId="77777777" w:rsidR="00313109" w:rsidRDefault="00313109" w:rsidP="00313109">
      <w:pPr>
        <w:ind w:right="-1080"/>
        <w:rPr>
          <w:rFonts w:ascii="Times" w:hAnsi="Times"/>
        </w:rPr>
      </w:pPr>
      <w:r>
        <w:rPr>
          <w:rFonts w:ascii="Times" w:hAnsi="Times"/>
        </w:rPr>
        <w:t xml:space="preserve">E. </w:t>
      </w:r>
      <w:proofErr w:type="spellStart"/>
      <w:r>
        <w:rPr>
          <w:rFonts w:ascii="Times" w:hAnsi="Times"/>
        </w:rPr>
        <w:t>Schillebeeckx</w:t>
      </w:r>
      <w:proofErr w:type="spellEnd"/>
      <w:r>
        <w:rPr>
          <w:rFonts w:ascii="Times" w:hAnsi="Times"/>
        </w:rPr>
        <w:t xml:space="preserve"> and C. </w:t>
      </w:r>
      <w:proofErr w:type="spellStart"/>
      <w:r>
        <w:rPr>
          <w:rFonts w:ascii="Times" w:hAnsi="Times"/>
        </w:rPr>
        <w:t>Halkes</w:t>
      </w:r>
      <w:proofErr w:type="spellEnd"/>
      <w:r>
        <w:rPr>
          <w:rFonts w:ascii="Times" w:hAnsi="Times"/>
        </w:rPr>
        <w:t xml:space="preserve">, </w:t>
      </w:r>
      <w:r>
        <w:rPr>
          <w:rFonts w:ascii="Times" w:hAnsi="Times"/>
          <w:i/>
        </w:rPr>
        <w:t>Mary Yesterday, Today, Tomorrow</w:t>
      </w:r>
      <w:r>
        <w:rPr>
          <w:rFonts w:ascii="Times" w:hAnsi="Times"/>
        </w:rPr>
        <w:t>. New York 1993.</w:t>
      </w:r>
    </w:p>
    <w:p w14:paraId="0181B526" w14:textId="77777777" w:rsidR="00313109" w:rsidRDefault="00313109" w:rsidP="00313109">
      <w:pPr>
        <w:ind w:right="-1080"/>
        <w:rPr>
          <w:rFonts w:ascii="Times" w:hAnsi="Times"/>
        </w:rPr>
      </w:pPr>
      <w:r>
        <w:rPr>
          <w:rFonts w:ascii="Times" w:hAnsi="Times"/>
        </w:rPr>
        <w:t xml:space="preserve">F. Schulte, </w:t>
      </w:r>
      <w:r>
        <w:rPr>
          <w:rFonts w:ascii="Times" w:hAnsi="Times"/>
          <w:i/>
        </w:rPr>
        <w:t xml:space="preserve">A Mexican Spirituality of Divine Election for a Mission: Its Sources in </w:t>
      </w:r>
      <w:r>
        <w:rPr>
          <w:rFonts w:ascii="Times" w:hAnsi="Times"/>
          <w:i/>
        </w:rPr>
        <w:tab/>
        <w:t xml:space="preserve">Published </w:t>
      </w:r>
      <w:r>
        <w:rPr>
          <w:rFonts w:ascii="Times" w:hAnsi="Times"/>
          <w:i/>
        </w:rPr>
        <w:tab/>
      </w:r>
      <w:proofErr w:type="spellStart"/>
      <w:r>
        <w:rPr>
          <w:rFonts w:ascii="Times" w:hAnsi="Times"/>
          <w:i/>
        </w:rPr>
        <w:t>Guadalupan</w:t>
      </w:r>
      <w:proofErr w:type="spellEnd"/>
      <w:r>
        <w:rPr>
          <w:rFonts w:ascii="Times" w:hAnsi="Times"/>
          <w:i/>
        </w:rPr>
        <w:t xml:space="preserve"> Sermons, 1661-</w:t>
      </w:r>
      <w:proofErr w:type="gramStart"/>
      <w:r>
        <w:rPr>
          <w:rFonts w:ascii="Times" w:hAnsi="Times"/>
          <w:i/>
        </w:rPr>
        <w:t xml:space="preserve">1821  </w:t>
      </w:r>
      <w:r>
        <w:rPr>
          <w:rFonts w:ascii="Times" w:hAnsi="Times"/>
        </w:rPr>
        <w:t>Rome</w:t>
      </w:r>
      <w:proofErr w:type="gramEnd"/>
      <w:r>
        <w:rPr>
          <w:rFonts w:ascii="Times" w:hAnsi="Times"/>
        </w:rPr>
        <w:t xml:space="preserve"> 1994.</w:t>
      </w:r>
    </w:p>
    <w:p w14:paraId="680F2C46" w14:textId="77777777" w:rsidR="00313109" w:rsidRDefault="00313109" w:rsidP="00313109">
      <w:pPr>
        <w:ind w:right="-1080"/>
        <w:rPr>
          <w:rFonts w:ascii="Times" w:hAnsi="Times"/>
        </w:rPr>
      </w:pPr>
      <w:r>
        <w:rPr>
          <w:rFonts w:ascii="Times" w:hAnsi="Times"/>
        </w:rPr>
        <w:t xml:space="preserve">O. </w:t>
      </w:r>
      <w:proofErr w:type="spellStart"/>
      <w:r>
        <w:rPr>
          <w:rFonts w:ascii="Times" w:hAnsi="Times"/>
        </w:rPr>
        <w:t>Semmelroth</w:t>
      </w:r>
      <w:proofErr w:type="spellEnd"/>
      <w:proofErr w:type="gramStart"/>
      <w:r>
        <w:rPr>
          <w:rFonts w:ascii="Times" w:hAnsi="Times"/>
        </w:rPr>
        <w:t xml:space="preserve">,  </w:t>
      </w:r>
      <w:r>
        <w:rPr>
          <w:rFonts w:ascii="Times" w:hAnsi="Times"/>
          <w:i/>
        </w:rPr>
        <w:t>Mary</w:t>
      </w:r>
      <w:proofErr w:type="gramEnd"/>
      <w:r>
        <w:rPr>
          <w:rFonts w:ascii="Times" w:hAnsi="Times"/>
          <w:i/>
        </w:rPr>
        <w:t>, Archetype of the Church</w:t>
      </w:r>
      <w:r>
        <w:rPr>
          <w:rFonts w:ascii="Times" w:hAnsi="Times"/>
        </w:rPr>
        <w:t>.  New York 1963.</w:t>
      </w:r>
    </w:p>
    <w:p w14:paraId="29225F7C" w14:textId="77777777" w:rsidR="00313109" w:rsidRDefault="00313109" w:rsidP="00313109">
      <w:pPr>
        <w:rPr>
          <w:rFonts w:ascii="Times" w:hAnsi="Times"/>
        </w:rPr>
      </w:pPr>
      <w:r w:rsidRPr="009B66F8">
        <w:rPr>
          <w:rFonts w:ascii="Times" w:hAnsi="Times"/>
        </w:rPr>
        <w:t xml:space="preserve">Stephen Shoemaker, </w:t>
      </w:r>
      <w:r w:rsidRPr="00B8680A">
        <w:rPr>
          <w:rFonts w:ascii="Times" w:hAnsi="Times"/>
          <w:i/>
        </w:rPr>
        <w:t xml:space="preserve">Ancient Tradition's of the Virgin Mary's </w:t>
      </w:r>
      <w:proofErr w:type="spellStart"/>
      <w:r w:rsidRPr="00B8680A">
        <w:rPr>
          <w:rFonts w:ascii="Times" w:hAnsi="Times"/>
          <w:i/>
        </w:rPr>
        <w:t>Dormition</w:t>
      </w:r>
      <w:proofErr w:type="spellEnd"/>
      <w:r w:rsidRPr="00B8680A">
        <w:rPr>
          <w:rFonts w:ascii="Times" w:hAnsi="Times"/>
          <w:i/>
        </w:rPr>
        <w:t xml:space="preserve"> and Assumption</w:t>
      </w:r>
      <w:r w:rsidRPr="009B66F8">
        <w:rPr>
          <w:rFonts w:ascii="Times" w:hAnsi="Times"/>
        </w:rPr>
        <w:t xml:space="preserve"> </w:t>
      </w:r>
    </w:p>
    <w:p w14:paraId="26B5E620" w14:textId="77777777" w:rsidR="00313109" w:rsidRDefault="00313109" w:rsidP="00313109">
      <w:pPr>
        <w:ind w:right="-1080" w:firstLine="720"/>
        <w:rPr>
          <w:rFonts w:ascii="Times" w:hAnsi="Times"/>
        </w:rPr>
      </w:pPr>
      <w:r w:rsidRPr="009B66F8">
        <w:rPr>
          <w:rFonts w:ascii="Times" w:hAnsi="Times"/>
        </w:rPr>
        <w:t>(Oxford</w:t>
      </w:r>
      <w:r>
        <w:rPr>
          <w:rFonts w:ascii="Times" w:hAnsi="Times"/>
        </w:rPr>
        <w:t>; Oxford University Press, 2004).</w:t>
      </w:r>
    </w:p>
    <w:p w14:paraId="2B4A1771" w14:textId="77777777" w:rsidR="00313109" w:rsidRDefault="00313109" w:rsidP="00313109">
      <w:pPr>
        <w:ind w:right="-1080"/>
        <w:rPr>
          <w:rFonts w:ascii="Times" w:hAnsi="Times"/>
        </w:rPr>
      </w:pPr>
      <w:r w:rsidRPr="00E2422F">
        <w:rPr>
          <w:rFonts w:ascii="Times New Roman" w:hAnsi="Times New Roman"/>
          <w:lang w:val="en-GB"/>
        </w:rPr>
        <w:t>G.</w:t>
      </w:r>
      <w:r>
        <w:rPr>
          <w:rFonts w:ascii="Times New Roman" w:hAnsi="Times New Roman"/>
          <w:lang w:val="en-GB"/>
        </w:rPr>
        <w:t xml:space="preserve"> </w:t>
      </w:r>
      <w:r w:rsidRPr="00E2422F">
        <w:rPr>
          <w:rFonts w:ascii="Times New Roman" w:hAnsi="Times New Roman"/>
          <w:lang w:val="en-GB"/>
        </w:rPr>
        <w:t>J.</w:t>
      </w:r>
      <w:r>
        <w:rPr>
          <w:rFonts w:ascii="Times New Roman" w:hAnsi="Times New Roman"/>
          <w:lang w:val="en-GB"/>
        </w:rPr>
        <w:t xml:space="preserve"> </w:t>
      </w:r>
      <w:r w:rsidRPr="00E2422F">
        <w:rPr>
          <w:rFonts w:ascii="Times New Roman" w:hAnsi="Times New Roman"/>
          <w:lang w:val="en-GB"/>
        </w:rPr>
        <w:t xml:space="preserve">C. </w:t>
      </w:r>
      <w:proofErr w:type="spellStart"/>
      <w:r w:rsidRPr="00E2422F">
        <w:rPr>
          <w:rFonts w:ascii="Times New Roman" w:hAnsi="Times New Roman"/>
          <w:lang w:val="en-GB"/>
        </w:rPr>
        <w:t>Snoek</w:t>
      </w:r>
      <w:proofErr w:type="spellEnd"/>
      <w:r w:rsidRPr="00E2422F">
        <w:rPr>
          <w:rFonts w:ascii="Times New Roman" w:hAnsi="Times New Roman"/>
          <w:lang w:val="en-GB"/>
        </w:rPr>
        <w:t xml:space="preserve">, </w:t>
      </w:r>
      <w:r w:rsidRPr="00E2422F">
        <w:rPr>
          <w:rFonts w:ascii="Times New Roman" w:hAnsi="Times New Roman"/>
          <w:i/>
          <w:lang w:val="en-GB"/>
        </w:rPr>
        <w:t>Medieval Piety from Relics to the Eucharist</w:t>
      </w:r>
      <w:r>
        <w:rPr>
          <w:rFonts w:ascii="Times New Roman" w:hAnsi="Times New Roman"/>
          <w:lang w:val="en-GB"/>
        </w:rPr>
        <w:t xml:space="preserve"> (Leiden: Brill 1995),</w:t>
      </w:r>
    </w:p>
    <w:p w14:paraId="54721E45" w14:textId="77777777" w:rsidR="00313109" w:rsidRDefault="00313109" w:rsidP="00313109">
      <w:pPr>
        <w:ind w:right="-1080"/>
        <w:rPr>
          <w:rFonts w:ascii="Times" w:hAnsi="Times"/>
          <w:i/>
        </w:rPr>
      </w:pPr>
      <w:r>
        <w:rPr>
          <w:rFonts w:ascii="Times" w:hAnsi="Times"/>
        </w:rPr>
        <w:t xml:space="preserve">A. </w:t>
      </w:r>
      <w:proofErr w:type="spellStart"/>
      <w:r>
        <w:rPr>
          <w:rFonts w:ascii="Times" w:hAnsi="Times"/>
        </w:rPr>
        <w:t>Stacpoole</w:t>
      </w:r>
      <w:proofErr w:type="spellEnd"/>
      <w:r>
        <w:rPr>
          <w:rFonts w:ascii="Times" w:hAnsi="Times"/>
        </w:rPr>
        <w:t xml:space="preserve">, (ed.).  </w:t>
      </w:r>
      <w:r>
        <w:rPr>
          <w:rFonts w:ascii="Times" w:hAnsi="Times"/>
          <w:i/>
        </w:rPr>
        <w:t xml:space="preserve">Mary and the Churches: Papers of the </w:t>
      </w:r>
      <w:proofErr w:type="spellStart"/>
      <w:r>
        <w:rPr>
          <w:rFonts w:ascii="Times" w:hAnsi="Times"/>
          <w:i/>
        </w:rPr>
        <w:t>Chichester</w:t>
      </w:r>
      <w:proofErr w:type="spellEnd"/>
      <w:r>
        <w:rPr>
          <w:rFonts w:ascii="Times" w:hAnsi="Times"/>
          <w:i/>
        </w:rPr>
        <w:t xml:space="preserve"> Congress, 1986,</w:t>
      </w:r>
    </w:p>
    <w:p w14:paraId="39001D33" w14:textId="77777777" w:rsidR="00313109" w:rsidRDefault="00313109" w:rsidP="00313109">
      <w:pPr>
        <w:ind w:right="-1080" w:firstLine="720"/>
        <w:rPr>
          <w:rFonts w:ascii="Times" w:hAnsi="Times"/>
        </w:rPr>
      </w:pPr>
      <w:r>
        <w:rPr>
          <w:rFonts w:ascii="Times" w:hAnsi="Times"/>
          <w:i/>
        </w:rPr>
        <w:t>of the Ecumenical Society of the Blessed Virgin Mary</w:t>
      </w:r>
      <w:r>
        <w:rPr>
          <w:rFonts w:ascii="Times" w:hAnsi="Times"/>
        </w:rPr>
        <w:t>.  Collegeville 1990.</w:t>
      </w:r>
    </w:p>
    <w:p w14:paraId="546D0917" w14:textId="77777777" w:rsidR="00313109" w:rsidRDefault="00313109" w:rsidP="00313109">
      <w:pPr>
        <w:ind w:right="-1080"/>
        <w:rPr>
          <w:rFonts w:ascii="Times" w:hAnsi="Times"/>
          <w:i/>
        </w:rPr>
      </w:pPr>
      <w:r>
        <w:rPr>
          <w:rFonts w:ascii="Times" w:hAnsi="Times"/>
        </w:rPr>
        <w:t xml:space="preserve">A. </w:t>
      </w:r>
      <w:proofErr w:type="spellStart"/>
      <w:r>
        <w:rPr>
          <w:rFonts w:ascii="Times" w:hAnsi="Times"/>
        </w:rPr>
        <w:t>Stacpoole</w:t>
      </w:r>
      <w:proofErr w:type="spellEnd"/>
      <w:r>
        <w:rPr>
          <w:rFonts w:ascii="Times" w:hAnsi="Times"/>
        </w:rPr>
        <w:t xml:space="preserve">, (ed.).  </w:t>
      </w:r>
      <w:r>
        <w:rPr>
          <w:rFonts w:ascii="Times" w:hAnsi="Times"/>
          <w:i/>
        </w:rPr>
        <w:t>Mary in Doctrine and Devotion: Papers of the Liverpool Congress,</w:t>
      </w:r>
    </w:p>
    <w:p w14:paraId="76028FD8" w14:textId="77777777" w:rsidR="00313109" w:rsidRDefault="00313109" w:rsidP="00313109">
      <w:pPr>
        <w:ind w:right="-1080" w:firstLine="720"/>
        <w:rPr>
          <w:rFonts w:ascii="Times" w:hAnsi="Times"/>
        </w:rPr>
      </w:pPr>
      <w:r>
        <w:rPr>
          <w:rFonts w:ascii="Times" w:hAnsi="Times"/>
          <w:i/>
        </w:rPr>
        <w:t>1989, of the Ecumenical Society of the Blessed Virgin Mary</w:t>
      </w:r>
      <w:r>
        <w:rPr>
          <w:rFonts w:ascii="Times" w:hAnsi="Times"/>
        </w:rPr>
        <w:t>.  Collegeville 1990.</w:t>
      </w:r>
    </w:p>
    <w:p w14:paraId="5B553F2A" w14:textId="77777777" w:rsidR="00313109" w:rsidRDefault="00313109" w:rsidP="00313109">
      <w:pPr>
        <w:ind w:right="-1080"/>
        <w:rPr>
          <w:rFonts w:ascii="Times" w:hAnsi="Times"/>
        </w:rPr>
      </w:pPr>
      <w:r>
        <w:rPr>
          <w:rFonts w:ascii="Times" w:hAnsi="Times"/>
        </w:rPr>
        <w:t>K. Stevenson, "The Origins and Development of Candlemas: A Struggle for Identity and</w:t>
      </w:r>
    </w:p>
    <w:p w14:paraId="70650519" w14:textId="77777777" w:rsidR="00313109" w:rsidRDefault="00313109" w:rsidP="00313109">
      <w:pPr>
        <w:ind w:right="-1080"/>
        <w:rPr>
          <w:rFonts w:ascii="Times" w:hAnsi="Times"/>
        </w:rPr>
      </w:pPr>
      <w:r>
        <w:rPr>
          <w:rFonts w:ascii="Times" w:hAnsi="Times"/>
        </w:rPr>
        <w:tab/>
        <w:t xml:space="preserve">Coherence?" </w:t>
      </w:r>
      <w:r>
        <w:rPr>
          <w:rFonts w:ascii="Times" w:hAnsi="Times"/>
          <w:i/>
        </w:rPr>
        <w:t xml:space="preserve">Ephemerides </w:t>
      </w:r>
      <w:proofErr w:type="spellStart"/>
      <w:proofErr w:type="gramStart"/>
      <w:r>
        <w:rPr>
          <w:rFonts w:ascii="Times" w:hAnsi="Times"/>
          <w:i/>
        </w:rPr>
        <w:t>Liturgicae</w:t>
      </w:r>
      <w:proofErr w:type="spellEnd"/>
      <w:r>
        <w:rPr>
          <w:rFonts w:ascii="Times" w:hAnsi="Times"/>
        </w:rPr>
        <w:t xml:space="preserve">  102</w:t>
      </w:r>
      <w:proofErr w:type="gramEnd"/>
      <w:r>
        <w:rPr>
          <w:rFonts w:ascii="Times" w:hAnsi="Times"/>
        </w:rPr>
        <w:t xml:space="preserve"> (1988), 316-346.</w:t>
      </w:r>
    </w:p>
    <w:p w14:paraId="6E817DED" w14:textId="77777777" w:rsidR="00313109" w:rsidRDefault="00313109" w:rsidP="00313109">
      <w:pPr>
        <w:ind w:right="-1080"/>
        <w:rPr>
          <w:rFonts w:ascii="Times" w:hAnsi="Times"/>
          <w:i/>
        </w:rPr>
      </w:pPr>
      <w:r>
        <w:rPr>
          <w:rFonts w:ascii="Times" w:hAnsi="Times"/>
        </w:rPr>
        <w:t xml:space="preserve">R. Taft, "The Frequency of the Celebration of the Eucharist Throughout History," in </w:t>
      </w:r>
      <w:r>
        <w:rPr>
          <w:rFonts w:ascii="Times" w:hAnsi="Times"/>
          <w:i/>
        </w:rPr>
        <w:t xml:space="preserve">Beyond </w:t>
      </w:r>
    </w:p>
    <w:p w14:paraId="78C8D206" w14:textId="77777777" w:rsidR="00313109" w:rsidRDefault="00313109" w:rsidP="00313109">
      <w:pPr>
        <w:ind w:right="-1080" w:firstLine="720"/>
        <w:rPr>
          <w:rFonts w:ascii="Times" w:hAnsi="Times"/>
        </w:rPr>
      </w:pPr>
      <w:r>
        <w:rPr>
          <w:rFonts w:ascii="Times" w:hAnsi="Times"/>
          <w:i/>
        </w:rPr>
        <w:t xml:space="preserve">East and </w:t>
      </w:r>
      <w:proofErr w:type="gramStart"/>
      <w:r>
        <w:rPr>
          <w:rFonts w:ascii="Times" w:hAnsi="Times"/>
          <w:i/>
        </w:rPr>
        <w:t>West</w:t>
      </w:r>
      <w:r>
        <w:rPr>
          <w:rFonts w:ascii="Times" w:hAnsi="Times"/>
        </w:rPr>
        <w:t xml:space="preserve">  (</w:t>
      </w:r>
      <w:proofErr w:type="gramEnd"/>
      <w:r>
        <w:rPr>
          <w:rFonts w:ascii="Times" w:hAnsi="Times"/>
        </w:rPr>
        <w:t>Washington, D.C. 1984), 61-80.</w:t>
      </w:r>
    </w:p>
    <w:p w14:paraId="4B2E23CB" w14:textId="77777777" w:rsidR="00313109" w:rsidRDefault="00313109" w:rsidP="00313109">
      <w:pPr>
        <w:ind w:right="-1080"/>
        <w:rPr>
          <w:rFonts w:ascii="Times" w:hAnsi="Times"/>
        </w:rPr>
      </w:pPr>
      <w:r w:rsidRPr="00DF2E86">
        <w:rPr>
          <w:rFonts w:ascii="Times" w:hAnsi="Times"/>
        </w:rPr>
        <w:t xml:space="preserve">R. Taft, “Prayer to or for the Saints? A Note on the </w:t>
      </w:r>
      <w:proofErr w:type="spellStart"/>
      <w:r w:rsidRPr="00DF2E86">
        <w:rPr>
          <w:rFonts w:ascii="Times" w:hAnsi="Times"/>
        </w:rPr>
        <w:t>Sanctoral</w:t>
      </w:r>
      <w:proofErr w:type="spellEnd"/>
      <w:r w:rsidRPr="00DF2E86">
        <w:rPr>
          <w:rFonts w:ascii="Times" w:hAnsi="Times"/>
        </w:rPr>
        <w:t xml:space="preserve"> Intercessions/Commemorations in the </w:t>
      </w:r>
    </w:p>
    <w:p w14:paraId="44200713" w14:textId="77777777" w:rsidR="00313109" w:rsidRPr="00DF2E86" w:rsidRDefault="00313109" w:rsidP="00313109">
      <w:pPr>
        <w:ind w:left="720" w:right="-1080"/>
        <w:rPr>
          <w:rFonts w:ascii="Times" w:hAnsi="Times"/>
        </w:rPr>
      </w:pPr>
      <w:r w:rsidRPr="00DF2E86">
        <w:rPr>
          <w:rFonts w:ascii="Times" w:hAnsi="Times"/>
        </w:rPr>
        <w:t xml:space="preserve">Anaphora,” in </w:t>
      </w:r>
      <w:r w:rsidRPr="00DF2E86">
        <w:rPr>
          <w:rFonts w:ascii="Times" w:hAnsi="Times"/>
          <w:i/>
        </w:rPr>
        <w:t xml:space="preserve">Ab </w:t>
      </w:r>
      <w:proofErr w:type="spellStart"/>
      <w:r w:rsidRPr="00DF2E86">
        <w:rPr>
          <w:rFonts w:ascii="Times" w:hAnsi="Times"/>
          <w:i/>
        </w:rPr>
        <w:t>Oriente</w:t>
      </w:r>
      <w:proofErr w:type="spellEnd"/>
      <w:r w:rsidRPr="00DF2E86">
        <w:rPr>
          <w:rFonts w:ascii="Times" w:hAnsi="Times"/>
          <w:i/>
        </w:rPr>
        <w:t xml:space="preserve"> et </w:t>
      </w:r>
      <w:proofErr w:type="spellStart"/>
      <w:r w:rsidRPr="00DF2E86">
        <w:rPr>
          <w:rFonts w:ascii="Times" w:hAnsi="Times"/>
          <w:i/>
        </w:rPr>
        <w:t>Occidente</w:t>
      </w:r>
      <w:proofErr w:type="spellEnd"/>
      <w:r w:rsidRPr="00DF2E86">
        <w:rPr>
          <w:rFonts w:ascii="Times" w:hAnsi="Times"/>
          <w:i/>
        </w:rPr>
        <w:t xml:space="preserve"> (Mt 8, 11): </w:t>
      </w:r>
      <w:proofErr w:type="spellStart"/>
      <w:r w:rsidRPr="00DF2E86">
        <w:rPr>
          <w:rFonts w:ascii="Times" w:hAnsi="Times"/>
          <w:i/>
        </w:rPr>
        <w:t>Kirche</w:t>
      </w:r>
      <w:proofErr w:type="spellEnd"/>
      <w:r w:rsidRPr="00DF2E86">
        <w:rPr>
          <w:rFonts w:ascii="Times" w:hAnsi="Times"/>
          <w:i/>
        </w:rPr>
        <w:t xml:space="preserve"> </w:t>
      </w:r>
      <w:proofErr w:type="spellStart"/>
      <w:r w:rsidRPr="00DF2E86">
        <w:rPr>
          <w:rFonts w:ascii="Times" w:hAnsi="Times"/>
          <w:i/>
        </w:rPr>
        <w:t>aus</w:t>
      </w:r>
      <w:proofErr w:type="spellEnd"/>
      <w:r w:rsidRPr="00DF2E86">
        <w:rPr>
          <w:rFonts w:ascii="Times" w:hAnsi="Times"/>
          <w:i/>
        </w:rPr>
        <w:t xml:space="preserve"> </w:t>
      </w:r>
      <w:proofErr w:type="spellStart"/>
      <w:r w:rsidRPr="00DF2E86">
        <w:rPr>
          <w:rFonts w:ascii="Times" w:hAnsi="Times"/>
          <w:i/>
        </w:rPr>
        <w:t>Ost</w:t>
      </w:r>
      <w:proofErr w:type="spellEnd"/>
      <w:r w:rsidRPr="00DF2E86">
        <w:rPr>
          <w:rFonts w:ascii="Times" w:hAnsi="Times"/>
          <w:i/>
        </w:rPr>
        <w:t xml:space="preserve"> und West: </w:t>
      </w:r>
      <w:proofErr w:type="spellStart"/>
      <w:r w:rsidRPr="00DF2E86">
        <w:rPr>
          <w:rFonts w:ascii="Times" w:hAnsi="Times"/>
          <w:i/>
        </w:rPr>
        <w:t>Gendenkschrift</w:t>
      </w:r>
      <w:proofErr w:type="spellEnd"/>
      <w:r w:rsidRPr="00DF2E86">
        <w:rPr>
          <w:rFonts w:ascii="Times" w:hAnsi="Times"/>
          <w:i/>
        </w:rPr>
        <w:t xml:space="preserve"> </w:t>
      </w:r>
      <w:proofErr w:type="spellStart"/>
      <w:r w:rsidRPr="00DF2E86">
        <w:rPr>
          <w:rFonts w:ascii="Times" w:hAnsi="Times"/>
          <w:i/>
        </w:rPr>
        <w:t>für</w:t>
      </w:r>
      <w:proofErr w:type="spellEnd"/>
      <w:r w:rsidRPr="00DF2E86">
        <w:rPr>
          <w:rFonts w:ascii="Times" w:hAnsi="Times"/>
          <w:i/>
        </w:rPr>
        <w:t xml:space="preserve"> Wilhelm Nyssen</w:t>
      </w:r>
      <w:r w:rsidRPr="00DF2E86">
        <w:rPr>
          <w:rFonts w:ascii="Times" w:hAnsi="Times"/>
        </w:rPr>
        <w:t xml:space="preserve"> (</w:t>
      </w:r>
      <w:proofErr w:type="spellStart"/>
      <w:r w:rsidRPr="00DF2E86">
        <w:rPr>
          <w:rFonts w:ascii="Times" w:hAnsi="Times"/>
        </w:rPr>
        <w:t>Erzabtei</w:t>
      </w:r>
      <w:proofErr w:type="spellEnd"/>
      <w:r w:rsidRPr="00DF2E86">
        <w:rPr>
          <w:rFonts w:ascii="Times" w:hAnsi="Times"/>
        </w:rPr>
        <w:t xml:space="preserve"> St. </w:t>
      </w:r>
      <w:proofErr w:type="spellStart"/>
      <w:r w:rsidRPr="00DF2E86">
        <w:rPr>
          <w:rFonts w:ascii="Times" w:hAnsi="Times"/>
        </w:rPr>
        <w:t>Ott</w:t>
      </w:r>
      <w:r>
        <w:rPr>
          <w:rFonts w:ascii="Times" w:hAnsi="Times"/>
        </w:rPr>
        <w:t>ilien</w:t>
      </w:r>
      <w:proofErr w:type="spellEnd"/>
      <w:r>
        <w:rPr>
          <w:rFonts w:ascii="Times" w:hAnsi="Times"/>
        </w:rPr>
        <w:t xml:space="preserve">: Eos </w:t>
      </w:r>
      <w:proofErr w:type="spellStart"/>
      <w:r>
        <w:rPr>
          <w:rFonts w:ascii="Times" w:hAnsi="Times"/>
        </w:rPr>
        <w:t>Verlag</w:t>
      </w:r>
      <w:proofErr w:type="spellEnd"/>
      <w:r>
        <w:rPr>
          <w:rFonts w:ascii="Times" w:hAnsi="Times"/>
        </w:rPr>
        <w:t>, 1996)</w:t>
      </w:r>
      <w:r w:rsidRPr="00DF2E86">
        <w:rPr>
          <w:rFonts w:ascii="Times" w:hAnsi="Times"/>
        </w:rPr>
        <w:t>.</w:t>
      </w:r>
    </w:p>
    <w:p w14:paraId="1BBC4610" w14:textId="77777777" w:rsidR="00313109" w:rsidRDefault="00313109" w:rsidP="00313109">
      <w:pPr>
        <w:ind w:right="-1080"/>
        <w:rPr>
          <w:rFonts w:ascii="Times" w:hAnsi="Times"/>
        </w:rPr>
      </w:pPr>
      <w:r>
        <w:rPr>
          <w:rFonts w:ascii="Times" w:hAnsi="Times"/>
        </w:rPr>
        <w:t xml:space="preserve">T. Talley, "The Feasts of All Saints," in </w:t>
      </w:r>
      <w:r>
        <w:rPr>
          <w:rFonts w:ascii="Times" w:hAnsi="Times"/>
          <w:i/>
        </w:rPr>
        <w:t>id</w:t>
      </w:r>
      <w:r>
        <w:rPr>
          <w:rFonts w:ascii="Times" w:hAnsi="Times"/>
        </w:rPr>
        <w:t xml:space="preserve">., </w:t>
      </w:r>
      <w:r>
        <w:rPr>
          <w:rFonts w:ascii="Times" w:hAnsi="Times"/>
          <w:i/>
        </w:rPr>
        <w:t xml:space="preserve">Worship: Reforming </w:t>
      </w:r>
      <w:proofErr w:type="gramStart"/>
      <w:r>
        <w:rPr>
          <w:rFonts w:ascii="Times" w:hAnsi="Times"/>
          <w:i/>
        </w:rPr>
        <w:t>Tradition</w:t>
      </w:r>
      <w:r>
        <w:rPr>
          <w:rFonts w:ascii="Times" w:hAnsi="Times"/>
        </w:rPr>
        <w:t xml:space="preserve">  Washington</w:t>
      </w:r>
      <w:proofErr w:type="gramEnd"/>
      <w:r>
        <w:rPr>
          <w:rFonts w:ascii="Times" w:hAnsi="Times"/>
        </w:rPr>
        <w:t xml:space="preserve">, D.C. </w:t>
      </w:r>
      <w:r>
        <w:rPr>
          <w:rFonts w:ascii="Times" w:hAnsi="Times"/>
        </w:rPr>
        <w:tab/>
        <w:t>1990, 113-124.</w:t>
      </w:r>
    </w:p>
    <w:p w14:paraId="20D88558" w14:textId="77777777" w:rsidR="00313109" w:rsidRDefault="00313109" w:rsidP="00313109">
      <w:pPr>
        <w:ind w:right="-1080"/>
        <w:rPr>
          <w:rFonts w:ascii="Times" w:hAnsi="Times"/>
        </w:rPr>
      </w:pPr>
      <w:r>
        <w:rPr>
          <w:rFonts w:ascii="Times" w:hAnsi="Times"/>
        </w:rPr>
        <w:t xml:space="preserve">G. </w:t>
      </w:r>
      <w:proofErr w:type="spellStart"/>
      <w:r>
        <w:rPr>
          <w:rFonts w:ascii="Times" w:hAnsi="Times"/>
        </w:rPr>
        <w:t>Tavard</w:t>
      </w:r>
      <w:proofErr w:type="spellEnd"/>
      <w:r>
        <w:rPr>
          <w:rFonts w:ascii="Times" w:hAnsi="Times"/>
        </w:rPr>
        <w:t xml:space="preserve">, </w:t>
      </w:r>
      <w:r>
        <w:rPr>
          <w:rFonts w:ascii="Times" w:hAnsi="Times"/>
          <w:i/>
        </w:rPr>
        <w:t xml:space="preserve">A Thousand Faces of the Blessed Virgin </w:t>
      </w:r>
      <w:proofErr w:type="gramStart"/>
      <w:r>
        <w:rPr>
          <w:rFonts w:ascii="Times" w:hAnsi="Times"/>
          <w:i/>
        </w:rPr>
        <w:t>Mary</w:t>
      </w:r>
      <w:r>
        <w:rPr>
          <w:rFonts w:ascii="Times" w:hAnsi="Times"/>
        </w:rPr>
        <w:t xml:space="preserve">  Collegeville</w:t>
      </w:r>
      <w:proofErr w:type="gramEnd"/>
      <w:r>
        <w:rPr>
          <w:rFonts w:ascii="Times" w:hAnsi="Times"/>
        </w:rPr>
        <w:t xml:space="preserve"> 1996.</w:t>
      </w:r>
    </w:p>
    <w:p w14:paraId="2D8036EB" w14:textId="77777777" w:rsidR="00313109" w:rsidRDefault="00313109" w:rsidP="00313109">
      <w:pPr>
        <w:ind w:right="-1080"/>
        <w:rPr>
          <w:rFonts w:ascii="Times" w:hAnsi="Times"/>
        </w:rPr>
      </w:pPr>
      <w:r>
        <w:rPr>
          <w:rFonts w:ascii="Times" w:hAnsi="Times"/>
        </w:rPr>
        <w:t xml:space="preserve">USCC, </w:t>
      </w:r>
      <w:r>
        <w:rPr>
          <w:rFonts w:ascii="Times" w:hAnsi="Times"/>
          <w:i/>
        </w:rPr>
        <w:t xml:space="preserve">Holy Days in the United </w:t>
      </w:r>
      <w:proofErr w:type="gramStart"/>
      <w:r>
        <w:rPr>
          <w:rFonts w:ascii="Times" w:hAnsi="Times"/>
          <w:i/>
        </w:rPr>
        <w:t>States</w:t>
      </w:r>
      <w:r>
        <w:rPr>
          <w:rFonts w:ascii="Times" w:hAnsi="Times"/>
        </w:rPr>
        <w:t xml:space="preserve">  Washington</w:t>
      </w:r>
      <w:proofErr w:type="gramEnd"/>
      <w:r>
        <w:rPr>
          <w:rFonts w:ascii="Times" w:hAnsi="Times"/>
        </w:rPr>
        <w:t xml:space="preserve">, D.C.    </w:t>
      </w:r>
    </w:p>
    <w:p w14:paraId="2AC7A6D2" w14:textId="77777777" w:rsidR="00313109" w:rsidRDefault="00313109" w:rsidP="00313109">
      <w:pPr>
        <w:ind w:right="-1080"/>
        <w:rPr>
          <w:rFonts w:ascii="Times" w:hAnsi="Times"/>
        </w:rPr>
      </w:pPr>
      <w:r>
        <w:rPr>
          <w:rFonts w:ascii="Times" w:hAnsi="Times"/>
        </w:rPr>
        <w:t xml:space="preserve">USCC, </w:t>
      </w:r>
      <w:r>
        <w:rPr>
          <w:rFonts w:ascii="Times" w:hAnsi="Times"/>
          <w:i/>
        </w:rPr>
        <w:t xml:space="preserve">Roman Calendar: Text and </w:t>
      </w:r>
      <w:proofErr w:type="gramStart"/>
      <w:r>
        <w:rPr>
          <w:rFonts w:ascii="Times" w:hAnsi="Times"/>
          <w:i/>
        </w:rPr>
        <w:t xml:space="preserve">Commentary  </w:t>
      </w:r>
      <w:r>
        <w:rPr>
          <w:rFonts w:ascii="Times" w:hAnsi="Times"/>
        </w:rPr>
        <w:t>Washington</w:t>
      </w:r>
      <w:proofErr w:type="gramEnd"/>
      <w:r>
        <w:rPr>
          <w:rFonts w:ascii="Times" w:hAnsi="Times"/>
        </w:rPr>
        <w:t>, D.C. 1976.</w:t>
      </w:r>
    </w:p>
    <w:p w14:paraId="48578AC6" w14:textId="77777777" w:rsidR="00313109" w:rsidRDefault="00313109" w:rsidP="00313109">
      <w:pPr>
        <w:ind w:right="-1080"/>
        <w:rPr>
          <w:rFonts w:ascii="Times" w:hAnsi="Times"/>
        </w:rPr>
      </w:pPr>
      <w:r>
        <w:rPr>
          <w:rFonts w:ascii="Times" w:hAnsi="Times"/>
        </w:rPr>
        <w:t xml:space="preserve">L. Van </w:t>
      </w:r>
      <w:proofErr w:type="spellStart"/>
      <w:r>
        <w:rPr>
          <w:rFonts w:ascii="Times" w:hAnsi="Times"/>
        </w:rPr>
        <w:t>Tongeren</w:t>
      </w:r>
      <w:proofErr w:type="spellEnd"/>
      <w:r>
        <w:rPr>
          <w:rFonts w:ascii="Times" w:hAnsi="Times"/>
        </w:rPr>
        <w:t xml:space="preserve">, </w:t>
      </w:r>
      <w:r>
        <w:rPr>
          <w:rFonts w:ascii="Times" w:hAnsi="Times"/>
          <w:i/>
        </w:rPr>
        <w:t>Exaltation of the Cross.</w:t>
      </w:r>
      <w:r>
        <w:rPr>
          <w:rFonts w:ascii="Times" w:hAnsi="Times"/>
        </w:rPr>
        <w:t xml:space="preserve">  </w:t>
      </w:r>
      <w:proofErr w:type="spellStart"/>
      <w:r>
        <w:rPr>
          <w:rFonts w:ascii="Times" w:hAnsi="Times"/>
        </w:rPr>
        <w:t>Liturgia</w:t>
      </w:r>
      <w:proofErr w:type="spellEnd"/>
      <w:r>
        <w:rPr>
          <w:rFonts w:ascii="Times" w:hAnsi="Times"/>
        </w:rPr>
        <w:t xml:space="preserve"> </w:t>
      </w:r>
      <w:proofErr w:type="spellStart"/>
      <w:r>
        <w:rPr>
          <w:rFonts w:ascii="Times" w:hAnsi="Times"/>
        </w:rPr>
        <w:t>Condenda</w:t>
      </w:r>
      <w:proofErr w:type="spellEnd"/>
      <w:r>
        <w:rPr>
          <w:rFonts w:ascii="Times" w:hAnsi="Times"/>
        </w:rPr>
        <w:t xml:space="preserve"> 11.  Leuven: </w:t>
      </w:r>
      <w:proofErr w:type="spellStart"/>
      <w:r>
        <w:rPr>
          <w:rFonts w:ascii="Times" w:hAnsi="Times"/>
        </w:rPr>
        <w:t>Peeters</w:t>
      </w:r>
      <w:proofErr w:type="spellEnd"/>
      <w:r>
        <w:rPr>
          <w:rFonts w:ascii="Times" w:hAnsi="Times"/>
        </w:rPr>
        <w:t>, 2000.</w:t>
      </w:r>
    </w:p>
    <w:p w14:paraId="6173A884" w14:textId="77777777" w:rsidR="00313109" w:rsidRDefault="00313109" w:rsidP="00313109">
      <w:pPr>
        <w:ind w:right="-1080"/>
        <w:rPr>
          <w:rFonts w:ascii="Times" w:hAnsi="Times"/>
        </w:rPr>
      </w:pPr>
      <w:r>
        <w:rPr>
          <w:rFonts w:ascii="Times" w:hAnsi="Times"/>
        </w:rPr>
        <w:t xml:space="preserve">K. Ware, </w:t>
      </w:r>
      <w:r>
        <w:rPr>
          <w:rFonts w:ascii="Times" w:hAnsi="Times"/>
          <w:i/>
        </w:rPr>
        <w:t xml:space="preserve">The Festal </w:t>
      </w:r>
      <w:proofErr w:type="spellStart"/>
      <w:proofErr w:type="gramStart"/>
      <w:r>
        <w:rPr>
          <w:rFonts w:ascii="Times" w:hAnsi="Times"/>
          <w:i/>
        </w:rPr>
        <w:t>Menaion</w:t>
      </w:r>
      <w:proofErr w:type="spellEnd"/>
      <w:r>
        <w:rPr>
          <w:rFonts w:ascii="Times" w:hAnsi="Times"/>
        </w:rPr>
        <w:t xml:space="preserve">  London</w:t>
      </w:r>
      <w:proofErr w:type="gramEnd"/>
      <w:r>
        <w:rPr>
          <w:rFonts w:ascii="Times" w:hAnsi="Times"/>
        </w:rPr>
        <w:t xml:space="preserve"> 1977.</w:t>
      </w:r>
    </w:p>
    <w:p w14:paraId="2D14C0F2" w14:textId="77777777" w:rsidR="00313109" w:rsidRDefault="00313109" w:rsidP="00313109">
      <w:pPr>
        <w:ind w:right="-1080"/>
        <w:rPr>
          <w:rFonts w:ascii="Times" w:hAnsi="Times"/>
        </w:rPr>
      </w:pPr>
      <w:r>
        <w:rPr>
          <w:rFonts w:ascii="Times" w:hAnsi="Times"/>
        </w:rPr>
        <w:t xml:space="preserve">M. Whalen, "Saints and their Feasts: An Ecumenical Exploration," </w:t>
      </w:r>
      <w:proofErr w:type="gramStart"/>
      <w:r>
        <w:rPr>
          <w:rFonts w:ascii="Times" w:hAnsi="Times"/>
          <w:i/>
        </w:rPr>
        <w:t>Worship</w:t>
      </w:r>
      <w:r>
        <w:rPr>
          <w:rFonts w:ascii="Times" w:hAnsi="Times"/>
        </w:rPr>
        <w:t xml:space="preserve">  63</w:t>
      </w:r>
      <w:proofErr w:type="gramEnd"/>
      <w:r>
        <w:rPr>
          <w:rFonts w:ascii="Times" w:hAnsi="Times"/>
        </w:rPr>
        <w:t xml:space="preserve"> (1989),</w:t>
      </w:r>
    </w:p>
    <w:p w14:paraId="103ADA76" w14:textId="77777777" w:rsidR="00313109" w:rsidRDefault="00313109" w:rsidP="00313109">
      <w:pPr>
        <w:ind w:right="-1080"/>
        <w:rPr>
          <w:rFonts w:ascii="Times" w:hAnsi="Times"/>
        </w:rPr>
      </w:pPr>
      <w:r>
        <w:rPr>
          <w:rFonts w:ascii="Times" w:hAnsi="Times"/>
        </w:rPr>
        <w:tab/>
        <w:t>194-209.</w:t>
      </w:r>
    </w:p>
    <w:p w14:paraId="3CDB8C7A" w14:textId="77777777" w:rsidR="00313109" w:rsidRDefault="00313109" w:rsidP="00313109">
      <w:pPr>
        <w:ind w:right="-1080"/>
        <w:rPr>
          <w:rFonts w:ascii="Times" w:hAnsi="Times"/>
          <w:i/>
        </w:rPr>
      </w:pPr>
      <w:r>
        <w:rPr>
          <w:rFonts w:ascii="Times" w:hAnsi="Times"/>
        </w:rPr>
        <w:t xml:space="preserve">F.X. Weiser, </w:t>
      </w:r>
      <w:r>
        <w:rPr>
          <w:rFonts w:ascii="Times" w:hAnsi="Times"/>
          <w:i/>
        </w:rPr>
        <w:t xml:space="preserve">Handbook of Christian Feasts and Customs: The Year of the Lord in Liturgy and </w:t>
      </w:r>
    </w:p>
    <w:p w14:paraId="4DA8F338" w14:textId="77777777" w:rsidR="00313109" w:rsidRDefault="00313109" w:rsidP="00313109">
      <w:pPr>
        <w:ind w:right="-1080" w:firstLine="720"/>
        <w:rPr>
          <w:rFonts w:ascii="Times" w:hAnsi="Times"/>
        </w:rPr>
      </w:pPr>
      <w:proofErr w:type="gramStart"/>
      <w:r>
        <w:rPr>
          <w:rFonts w:ascii="Times" w:hAnsi="Times"/>
          <w:i/>
        </w:rPr>
        <w:lastRenderedPageBreak/>
        <w:t>Folklore</w:t>
      </w:r>
      <w:r>
        <w:rPr>
          <w:rFonts w:ascii="Times" w:hAnsi="Times"/>
        </w:rPr>
        <w:t xml:space="preserve">  New</w:t>
      </w:r>
      <w:proofErr w:type="gramEnd"/>
      <w:r>
        <w:rPr>
          <w:rFonts w:ascii="Times" w:hAnsi="Times"/>
        </w:rPr>
        <w:t xml:space="preserve"> York 1958.</w:t>
      </w:r>
    </w:p>
    <w:p w14:paraId="65878F72" w14:textId="77777777" w:rsidR="00313109" w:rsidRDefault="00313109" w:rsidP="00313109">
      <w:pPr>
        <w:ind w:right="-1080"/>
        <w:rPr>
          <w:rFonts w:ascii="Times" w:hAnsi="Times"/>
        </w:rPr>
      </w:pPr>
      <w:r>
        <w:rPr>
          <w:rFonts w:ascii="Times" w:hAnsi="Times"/>
        </w:rPr>
        <w:t xml:space="preserve">G.G. Willis, "Ember Days," in </w:t>
      </w:r>
      <w:r>
        <w:rPr>
          <w:rFonts w:ascii="Times" w:hAnsi="Times"/>
          <w:i/>
        </w:rPr>
        <w:t xml:space="preserve">Essays in Early Roman </w:t>
      </w:r>
      <w:proofErr w:type="gramStart"/>
      <w:r>
        <w:rPr>
          <w:rFonts w:ascii="Times" w:hAnsi="Times"/>
          <w:i/>
        </w:rPr>
        <w:t>Liturgy</w:t>
      </w:r>
      <w:r>
        <w:rPr>
          <w:rFonts w:ascii="Times" w:hAnsi="Times"/>
        </w:rPr>
        <w:t xml:space="preserve">  (</w:t>
      </w:r>
      <w:proofErr w:type="gramEnd"/>
      <w:r>
        <w:rPr>
          <w:rFonts w:ascii="Times" w:hAnsi="Times"/>
        </w:rPr>
        <w:t>London 1964), 49-97.</w:t>
      </w:r>
    </w:p>
    <w:p w14:paraId="1C96FC08" w14:textId="77777777" w:rsidR="00313109" w:rsidRDefault="00313109" w:rsidP="00313109">
      <w:pPr>
        <w:ind w:right="-1080"/>
        <w:rPr>
          <w:rFonts w:ascii="Times" w:hAnsi="Times"/>
          <w:i/>
        </w:rPr>
      </w:pPr>
      <w:r>
        <w:rPr>
          <w:rFonts w:ascii="Times" w:hAnsi="Times"/>
        </w:rPr>
        <w:t xml:space="preserve">S. Wilson, </w:t>
      </w:r>
      <w:r>
        <w:rPr>
          <w:rFonts w:ascii="Times" w:hAnsi="Times"/>
          <w:i/>
        </w:rPr>
        <w:t>Saints and Their Cults: Studies in Religious Sociology, Folklore and History</w:t>
      </w:r>
    </w:p>
    <w:p w14:paraId="674F7CCC" w14:textId="77777777" w:rsidR="00313109" w:rsidRDefault="00313109" w:rsidP="00313109">
      <w:pPr>
        <w:ind w:right="-1080"/>
        <w:rPr>
          <w:rFonts w:ascii="Times" w:hAnsi="Times"/>
        </w:rPr>
      </w:pPr>
      <w:r>
        <w:rPr>
          <w:rFonts w:ascii="Times" w:hAnsi="Times"/>
          <w:i/>
        </w:rPr>
        <w:tab/>
      </w:r>
      <w:r>
        <w:rPr>
          <w:rFonts w:ascii="Times" w:hAnsi="Times"/>
        </w:rPr>
        <w:t>Cambridge/New York 1983.</w:t>
      </w:r>
    </w:p>
    <w:p w14:paraId="6F73794B" w14:textId="77777777" w:rsidR="00313109" w:rsidRDefault="00313109" w:rsidP="00313109">
      <w:pPr>
        <w:ind w:right="-1080"/>
        <w:rPr>
          <w:rFonts w:ascii="Times" w:hAnsi="Times"/>
          <w:i/>
        </w:rPr>
      </w:pPr>
      <w:r>
        <w:rPr>
          <w:rFonts w:ascii="Times" w:hAnsi="Times"/>
        </w:rPr>
        <w:t xml:space="preserve">K. Woodward, </w:t>
      </w:r>
      <w:r>
        <w:rPr>
          <w:rFonts w:ascii="Times" w:hAnsi="Times"/>
          <w:i/>
        </w:rPr>
        <w:t>Making Saints:  How the Catholic Church Determines Who Becomes a</w:t>
      </w:r>
    </w:p>
    <w:p w14:paraId="3C01349F" w14:textId="77777777" w:rsidR="00313109" w:rsidRDefault="00313109" w:rsidP="00313109">
      <w:pPr>
        <w:ind w:right="-1080"/>
        <w:rPr>
          <w:rFonts w:ascii="Times" w:hAnsi="Times"/>
        </w:rPr>
      </w:pPr>
      <w:r>
        <w:rPr>
          <w:rFonts w:ascii="Times" w:hAnsi="Times"/>
          <w:i/>
        </w:rPr>
        <w:tab/>
      </w:r>
      <w:proofErr w:type="gramStart"/>
      <w:r>
        <w:rPr>
          <w:rFonts w:ascii="Times" w:hAnsi="Times"/>
          <w:i/>
        </w:rPr>
        <w:t>a</w:t>
      </w:r>
      <w:proofErr w:type="gramEnd"/>
      <w:r>
        <w:rPr>
          <w:rFonts w:ascii="Times" w:hAnsi="Times"/>
          <w:i/>
        </w:rPr>
        <w:t xml:space="preserve"> Saint, Who doesn't, and Why</w:t>
      </w:r>
      <w:r>
        <w:rPr>
          <w:rFonts w:ascii="Times" w:hAnsi="Times"/>
        </w:rPr>
        <w:t xml:space="preserve">  New York 1990.</w:t>
      </w:r>
    </w:p>
    <w:p w14:paraId="154C93B4" w14:textId="77777777" w:rsidR="00313109" w:rsidRDefault="00313109" w:rsidP="00313109">
      <w:pPr>
        <w:rPr>
          <w:rFonts w:ascii="Times New Roman" w:hAnsi="Times New Roman"/>
          <w:i/>
          <w:lang w:val="en-GB"/>
        </w:rPr>
      </w:pPr>
      <w:r w:rsidRPr="00E2422F">
        <w:rPr>
          <w:rFonts w:ascii="Times New Roman" w:hAnsi="Times New Roman"/>
          <w:lang w:val="en-GB"/>
        </w:rPr>
        <w:t xml:space="preserve">Robin Darling Young, </w:t>
      </w:r>
      <w:r>
        <w:rPr>
          <w:rFonts w:ascii="Times New Roman" w:hAnsi="Times New Roman"/>
          <w:i/>
          <w:lang w:val="en-GB"/>
        </w:rPr>
        <w:t>In Procession b</w:t>
      </w:r>
      <w:r w:rsidRPr="00E2422F">
        <w:rPr>
          <w:rFonts w:ascii="Times New Roman" w:hAnsi="Times New Roman"/>
          <w:i/>
          <w:lang w:val="en-GB"/>
        </w:rPr>
        <w:t xml:space="preserve">efore the World: Martyrdom as Public Liturgy in </w:t>
      </w:r>
    </w:p>
    <w:p w14:paraId="35CB0EFF" w14:textId="77777777" w:rsidR="00313109" w:rsidRDefault="00313109" w:rsidP="00313109">
      <w:pPr>
        <w:ind w:left="720"/>
        <w:rPr>
          <w:rFonts w:ascii="Times New Roman" w:hAnsi="Times New Roman"/>
          <w:lang w:val="en-GB"/>
        </w:rPr>
      </w:pPr>
      <w:r w:rsidRPr="00E2422F">
        <w:rPr>
          <w:rFonts w:ascii="Times New Roman" w:hAnsi="Times New Roman"/>
          <w:i/>
          <w:lang w:val="en-GB"/>
        </w:rPr>
        <w:t>Early Christianity</w:t>
      </w:r>
      <w:r>
        <w:rPr>
          <w:rFonts w:ascii="Times New Roman" w:hAnsi="Times New Roman"/>
          <w:lang w:val="en-GB"/>
        </w:rPr>
        <w:t xml:space="preserve">, The </w:t>
      </w:r>
      <w:proofErr w:type="spellStart"/>
      <w:r>
        <w:rPr>
          <w:rFonts w:ascii="Times New Roman" w:hAnsi="Times New Roman"/>
          <w:lang w:val="en-GB"/>
        </w:rPr>
        <w:t>Pè</w:t>
      </w:r>
      <w:r w:rsidRPr="00E2422F">
        <w:rPr>
          <w:rFonts w:ascii="Times New Roman" w:hAnsi="Times New Roman"/>
          <w:lang w:val="en-GB"/>
        </w:rPr>
        <w:t>re</w:t>
      </w:r>
      <w:proofErr w:type="spellEnd"/>
      <w:r w:rsidRPr="00E2422F">
        <w:rPr>
          <w:rFonts w:ascii="Times New Roman" w:hAnsi="Times New Roman"/>
          <w:lang w:val="en-GB"/>
        </w:rPr>
        <w:t xml:space="preserve"> Marquette Lecture in Theology, 2001 (Milwaukee: Marquette University</w:t>
      </w:r>
      <w:r>
        <w:rPr>
          <w:rFonts w:ascii="Times New Roman" w:hAnsi="Times New Roman"/>
          <w:lang w:val="en-GB"/>
        </w:rPr>
        <w:t xml:space="preserve"> Press</w:t>
      </w:r>
      <w:r w:rsidRPr="00E2422F">
        <w:rPr>
          <w:rFonts w:ascii="Times New Roman" w:hAnsi="Times New Roman"/>
          <w:lang w:val="en-GB"/>
        </w:rPr>
        <w:t xml:space="preserve"> 2001</w:t>
      </w:r>
    </w:p>
    <w:p w14:paraId="4A0B25BA" w14:textId="77777777" w:rsidR="00313109" w:rsidRDefault="00313109" w:rsidP="00313109">
      <w:pPr>
        <w:ind w:right="-1080"/>
        <w:rPr>
          <w:b/>
        </w:rPr>
      </w:pPr>
      <w:r>
        <w:rPr>
          <w:rFonts w:ascii="Times" w:hAnsi="Times"/>
        </w:rPr>
        <w:t xml:space="preserve">D. Zapata, "Saints in the Hispanic Community," </w:t>
      </w:r>
      <w:r>
        <w:rPr>
          <w:rFonts w:ascii="Times" w:hAnsi="Times"/>
          <w:i/>
        </w:rPr>
        <w:t xml:space="preserve">Liturgy: With All the </w:t>
      </w:r>
      <w:proofErr w:type="gramStart"/>
      <w:r>
        <w:rPr>
          <w:rFonts w:ascii="Times" w:hAnsi="Times"/>
          <w:i/>
        </w:rPr>
        <w:t>Saints</w:t>
      </w:r>
      <w:r>
        <w:rPr>
          <w:rFonts w:ascii="Times" w:hAnsi="Times"/>
        </w:rPr>
        <w:t xml:space="preserve">  5</w:t>
      </w:r>
      <w:proofErr w:type="gramEnd"/>
      <w:r>
        <w:rPr>
          <w:rFonts w:ascii="Times" w:hAnsi="Times"/>
        </w:rPr>
        <w:t xml:space="preserve">, 2 </w:t>
      </w:r>
      <w:r>
        <w:rPr>
          <w:rFonts w:ascii="Times" w:hAnsi="Times"/>
        </w:rPr>
        <w:tab/>
        <w:t xml:space="preserve">(Liturgical </w:t>
      </w:r>
      <w:r>
        <w:rPr>
          <w:rFonts w:ascii="Times" w:hAnsi="Times"/>
        </w:rPr>
        <w:tab/>
        <w:t>Conference 1985), 59-63.</w:t>
      </w:r>
    </w:p>
    <w:p w14:paraId="28B3294A" w14:textId="77777777" w:rsidR="00B52B7E" w:rsidRDefault="00B52B7E"/>
    <w:sectPr w:rsidR="00B52B7E" w:rsidSect="00F12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4D"/>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neva">
    <w:charset w:val="00"/>
    <w:family w:val="auto"/>
    <w:pitch w:val="variable"/>
    <w:sig w:usb0="E00002FF" w:usb1="5200205F" w:usb2="00A0C000" w:usb3="00000000" w:csb0="0000019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1F4"/>
    <w:multiLevelType w:val="hybridMultilevel"/>
    <w:tmpl w:val="99746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52475"/>
    <w:multiLevelType w:val="hybridMultilevel"/>
    <w:tmpl w:val="6D001A16"/>
    <w:lvl w:ilvl="0" w:tplc="DE68E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563127"/>
    <w:multiLevelType w:val="hybridMultilevel"/>
    <w:tmpl w:val="28DCDB3C"/>
    <w:lvl w:ilvl="0" w:tplc="FF888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AC07A5"/>
    <w:multiLevelType w:val="hybridMultilevel"/>
    <w:tmpl w:val="4C2EEB08"/>
    <w:lvl w:ilvl="0" w:tplc="1178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693954"/>
    <w:multiLevelType w:val="hybridMultilevel"/>
    <w:tmpl w:val="EAB8522E"/>
    <w:lvl w:ilvl="0" w:tplc="90D27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EA25FB"/>
    <w:multiLevelType w:val="hybridMultilevel"/>
    <w:tmpl w:val="27CAEAD4"/>
    <w:lvl w:ilvl="0" w:tplc="8BC22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D85867"/>
    <w:multiLevelType w:val="hybridMultilevel"/>
    <w:tmpl w:val="EA8A5398"/>
    <w:lvl w:ilvl="0" w:tplc="1178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243E59"/>
    <w:multiLevelType w:val="hybridMultilevel"/>
    <w:tmpl w:val="9C28259A"/>
    <w:lvl w:ilvl="0" w:tplc="EB98EB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3F68E8"/>
    <w:multiLevelType w:val="hybridMultilevel"/>
    <w:tmpl w:val="EDA0A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C629D"/>
    <w:multiLevelType w:val="hybridMultilevel"/>
    <w:tmpl w:val="A296C27C"/>
    <w:lvl w:ilvl="0" w:tplc="1178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850051"/>
    <w:multiLevelType w:val="hybridMultilevel"/>
    <w:tmpl w:val="A296C27C"/>
    <w:lvl w:ilvl="0" w:tplc="1178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FD7842"/>
    <w:multiLevelType w:val="hybridMultilevel"/>
    <w:tmpl w:val="CBD43004"/>
    <w:lvl w:ilvl="0" w:tplc="746CA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81379B"/>
    <w:multiLevelType w:val="hybridMultilevel"/>
    <w:tmpl w:val="EE7C965C"/>
    <w:lvl w:ilvl="0" w:tplc="5F9C4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8C653D"/>
    <w:multiLevelType w:val="hybridMultilevel"/>
    <w:tmpl w:val="1652CC72"/>
    <w:lvl w:ilvl="0" w:tplc="F1B8B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7A2328"/>
    <w:multiLevelType w:val="hybridMultilevel"/>
    <w:tmpl w:val="49942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F11723"/>
    <w:multiLevelType w:val="hybridMultilevel"/>
    <w:tmpl w:val="DDE42314"/>
    <w:lvl w:ilvl="0" w:tplc="199033BA">
      <w:start w:val="1"/>
      <w:numFmt w:val="decimal"/>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5"/>
  </w:num>
  <w:num w:numId="4">
    <w:abstractNumId w:val="1"/>
  </w:num>
  <w:num w:numId="5">
    <w:abstractNumId w:val="4"/>
  </w:num>
  <w:num w:numId="6">
    <w:abstractNumId w:val="12"/>
  </w:num>
  <w:num w:numId="7">
    <w:abstractNumId w:val="2"/>
  </w:num>
  <w:num w:numId="8">
    <w:abstractNumId w:val="7"/>
  </w:num>
  <w:num w:numId="9">
    <w:abstractNumId w:val="13"/>
  </w:num>
  <w:num w:numId="10">
    <w:abstractNumId w:val="11"/>
  </w:num>
  <w:num w:numId="11">
    <w:abstractNumId w:val="8"/>
  </w:num>
  <w:num w:numId="12">
    <w:abstractNumId w:val="9"/>
  </w:num>
  <w:num w:numId="13">
    <w:abstractNumId w:val="10"/>
  </w:num>
  <w:num w:numId="14">
    <w:abstractNumId w:val="0"/>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109"/>
    <w:rsid w:val="00313109"/>
    <w:rsid w:val="00461CD8"/>
    <w:rsid w:val="005070C2"/>
    <w:rsid w:val="00545F9E"/>
    <w:rsid w:val="00B52B7E"/>
    <w:rsid w:val="00F1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11F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109"/>
    <w:rPr>
      <w:rFonts w:ascii="New York" w:eastAsia="Times New Roman" w:hAnsi="New York" w:cs="Times New Roman"/>
      <w:szCs w:val="20"/>
    </w:rPr>
  </w:style>
  <w:style w:type="paragraph" w:styleId="Heading2">
    <w:name w:val="heading 2"/>
    <w:basedOn w:val="Normal"/>
    <w:next w:val="Normal"/>
    <w:link w:val="Heading2Char"/>
    <w:qFormat/>
    <w:rsid w:val="00313109"/>
    <w:pPr>
      <w:keepNex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13109"/>
    <w:rPr>
      <w:rFonts w:ascii="Times" w:eastAsia="Times New Roman" w:hAnsi="Times" w:cs="Times New Roman"/>
      <w:b/>
      <w:szCs w:val="20"/>
    </w:rPr>
  </w:style>
  <w:style w:type="paragraph" w:styleId="Header">
    <w:name w:val="header"/>
    <w:basedOn w:val="Normal"/>
    <w:link w:val="HeaderChar"/>
    <w:rsid w:val="00313109"/>
    <w:pPr>
      <w:tabs>
        <w:tab w:val="center" w:pos="4320"/>
        <w:tab w:val="right" w:pos="8640"/>
      </w:tabs>
    </w:pPr>
  </w:style>
  <w:style w:type="character" w:customStyle="1" w:styleId="HeaderChar">
    <w:name w:val="Header Char"/>
    <w:basedOn w:val="DefaultParagraphFont"/>
    <w:link w:val="Header"/>
    <w:rsid w:val="00313109"/>
    <w:rPr>
      <w:rFonts w:ascii="New York" w:eastAsia="Times New Roman" w:hAnsi="New York" w:cs="Times New Roman"/>
      <w:szCs w:val="20"/>
    </w:rPr>
  </w:style>
  <w:style w:type="paragraph" w:styleId="FootnoteText">
    <w:name w:val="footnote text"/>
    <w:basedOn w:val="Normal"/>
    <w:link w:val="FootnoteTextChar"/>
    <w:rsid w:val="00313109"/>
    <w:pPr>
      <w:spacing w:line="240" w:lineRule="atLeast"/>
      <w:ind w:firstLine="720"/>
    </w:pPr>
    <w:rPr>
      <w:rFonts w:ascii="Geneva" w:hAnsi="Geneva"/>
    </w:rPr>
  </w:style>
  <w:style w:type="character" w:customStyle="1" w:styleId="FootnoteTextChar">
    <w:name w:val="Footnote Text Char"/>
    <w:basedOn w:val="DefaultParagraphFont"/>
    <w:link w:val="FootnoteText"/>
    <w:rsid w:val="00313109"/>
    <w:rPr>
      <w:rFonts w:ascii="Geneva" w:eastAsia="Times New Roman" w:hAnsi="Geneva" w:cs="Times New Roman"/>
      <w:szCs w:val="20"/>
    </w:rPr>
  </w:style>
  <w:style w:type="paragraph" w:styleId="ListParagraph">
    <w:name w:val="List Paragraph"/>
    <w:basedOn w:val="Normal"/>
    <w:uiPriority w:val="34"/>
    <w:qFormat/>
    <w:rsid w:val="00313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erves.library.nd.edu/courses/201320_ED/reserv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4099</Words>
  <Characters>23365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Margaret McVeigh</cp:lastModifiedBy>
  <cp:revision>2</cp:revision>
  <dcterms:created xsi:type="dcterms:W3CDTF">2017-05-15T12:23:00Z</dcterms:created>
  <dcterms:modified xsi:type="dcterms:W3CDTF">2017-05-15T12:23:00Z</dcterms:modified>
</cp:coreProperties>
</file>